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352360"/>
        <w:docPartObj>
          <w:docPartGallery w:val="Cover Pages"/>
          <w:docPartUnique/>
        </w:docPartObj>
      </w:sdtPr>
      <w:sdtContent>
        <w:sdt>
          <w:sdtPr>
            <w:id w:val="7624001"/>
            <w:docPartObj>
              <w:docPartGallery w:val="Cover Pages"/>
              <w:docPartUnique/>
            </w:docPartObj>
          </w:sdtPr>
          <w:sdtEndPr>
            <w:rPr>
              <w:rFonts w:ascii="Times New Roman" w:hAnsi="Times New Roman" w:cs="Times New Roman"/>
              <w:b/>
              <w:sz w:val="28"/>
              <w:szCs w:val="28"/>
            </w:rPr>
          </w:sdtEndPr>
          <w:sdtContent>
            <w:sdt>
              <w:sdtPr>
                <w:id w:val="872032"/>
                <w:docPartObj>
                  <w:docPartGallery w:val="Cover Pages"/>
                  <w:docPartUnique/>
                </w:docPartObj>
              </w:sdtPr>
              <w:sdtEndPr>
                <w:rPr>
                  <w:rFonts w:ascii="Times New Roman" w:hAnsi="Times New Roman"/>
                  <w:b/>
                  <w:sz w:val="24"/>
                  <w:szCs w:val="24"/>
                </w:rPr>
              </w:sdtEndPr>
              <w:sdtContent>
                <w:sdt>
                  <w:sdtPr>
                    <w:id w:val="4033578"/>
                    <w:docPartObj>
                      <w:docPartGallery w:val="Cover Pages"/>
                      <w:docPartUnique/>
                    </w:docPartObj>
                  </w:sdtPr>
                  <w:sdtEnd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sdtEndPr>
                  <w:sdtContent>
                    <w:p w:rsidR="00CA39E0" w:rsidRPr="008359AF" w:rsidRDefault="00CA39E0" w:rsidP="00CA39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sz w:val="28"/>
                          <w:szCs w:val="28"/>
                        </w:rPr>
                        <w:t xml:space="preserve">ГОСУДАРСТВЕННОЕ БЮДЖЕТНОЕ ОБЩЕОБРАЗОВАТЕЛЬНОЕ УЧРЕЖДЕНИЕ СРЕДНЯЯ ОБЩЕОБРАЗОВАТЕЛЬНАЯ ШКОЛА </w:t>
                      </w:r>
                      <w:r w:rsidRPr="008359AF">
                        <w:rPr>
                          <w:rFonts w:ascii="Times New Roman CYR" w:hAnsi="Times New Roman CYR" w:cs="Times New Roman CYR"/>
                          <w:bCs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 CYR" w:hAnsi="Times New Roman CYR" w:cs="Times New Roman CYR"/>
                          <w:bCs/>
                          <w:sz w:val="28"/>
                          <w:szCs w:val="28"/>
                        </w:rPr>
                        <w:t xml:space="preserve"> 409 ПУШКИНСКОГО РАЙОНА САНКТ-ПЕТЕРБУРГА</w:t>
                      </w:r>
                    </w:p>
                    <w:p w:rsidR="00CA39E0" w:rsidRPr="001D092D" w:rsidRDefault="00CA39E0" w:rsidP="00CA39E0">
                      <w:pPr>
                        <w:spacing w:line="360" w:lineRule="aut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CA39E0" w:rsidRPr="008359AF" w:rsidRDefault="00CA39E0" w:rsidP="00CA39E0">
                      <w:pPr>
                        <w:spacing w:line="360" w:lineRule="auto"/>
                        <w:ind w:left="4950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8359AF">
                        <w:rPr>
                          <w:rFonts w:ascii="Times New Roman" w:hAnsi="Times New Roman"/>
                          <w:b/>
                          <w:color w:val="000000"/>
                        </w:rPr>
                        <w:t>УТВЕРЖДЕНА</w:t>
                      </w:r>
                    </w:p>
                    <w:p w:rsidR="00CA39E0" w:rsidRPr="008359AF" w:rsidRDefault="00CA39E0" w:rsidP="00CA39E0">
                      <w:pPr>
                        <w:spacing w:line="360" w:lineRule="auto"/>
                        <w:ind w:left="495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359A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Приказом от __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_______2016</w:t>
                      </w:r>
                      <w:r w:rsidRPr="008359A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№___</w:t>
                      </w:r>
                    </w:p>
                    <w:p w:rsidR="00CA39E0" w:rsidRPr="008359AF" w:rsidRDefault="00CA39E0" w:rsidP="00CA39E0">
                      <w:pPr>
                        <w:spacing w:line="360" w:lineRule="auto"/>
                        <w:ind w:left="495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8359A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Директор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</w:t>
                      </w:r>
                      <w:proofErr w:type="spellEnd"/>
                      <w:r w:rsidRPr="008359A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/ Ефимова Н.В.</w:t>
                      </w:r>
                    </w:p>
                    <w:p w:rsidR="00CA39E0" w:rsidRPr="001D092D" w:rsidRDefault="00CA39E0" w:rsidP="00CA39E0">
                      <w:pPr>
                        <w:spacing w:line="360" w:lineRule="auto"/>
                        <w:ind w:left="4950"/>
                        <w:rPr>
                          <w:color w:val="000000"/>
                        </w:rPr>
                      </w:pPr>
                    </w:p>
                    <w:p w:rsidR="00CA39E0" w:rsidRPr="001D092D" w:rsidRDefault="00CA39E0" w:rsidP="00CA39E0">
                      <w:pPr>
                        <w:spacing w:line="360" w:lineRule="auto"/>
                        <w:ind w:left="4950"/>
                        <w:rPr>
                          <w:color w:val="000000"/>
                        </w:rPr>
                      </w:pPr>
                    </w:p>
                    <w:p w:rsidR="00CA39E0" w:rsidRDefault="00CA39E0" w:rsidP="00CA39E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</w:rPr>
                        <w:t>РАБОЧАЯ ПРОГРАММА</w:t>
                      </w:r>
                    </w:p>
                    <w:p w:rsidR="00CA39E0" w:rsidRDefault="00CA39E0" w:rsidP="00CA39E0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по обществознанию</w:t>
                      </w:r>
                    </w:p>
                    <w:p w:rsidR="00CA39E0" w:rsidRPr="008359AF" w:rsidRDefault="00CA39E0" w:rsidP="00CA39E0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A84242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для</w:t>
                      </w:r>
                      <w:r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 xml:space="preserve"> 8 </w:t>
                      </w:r>
                      <w:r w:rsidRPr="008359AF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класса</w:t>
                      </w:r>
                    </w:p>
                    <w:p w:rsidR="00CA39E0" w:rsidRPr="008359AF" w:rsidRDefault="00CA39E0" w:rsidP="00CA39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Cs/>
                          <w:sz w:val="28"/>
                          <w:szCs w:val="28"/>
                        </w:rPr>
                        <w:t>2016-2017</w:t>
                      </w:r>
                      <w:r w:rsidRPr="008359AF">
                        <w:rPr>
                          <w:rFonts w:ascii="Times New Roman CYR" w:hAnsi="Times New Roman CYR" w:cs="Times New Roman CYR"/>
                          <w:bCs/>
                          <w:sz w:val="28"/>
                          <w:szCs w:val="28"/>
                        </w:rPr>
                        <w:t xml:space="preserve">учебный год </w:t>
                      </w:r>
                    </w:p>
                    <w:p w:rsidR="00CA39E0" w:rsidRPr="00611CCA" w:rsidRDefault="00CA39E0" w:rsidP="00CA39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CA39E0" w:rsidRPr="005A3823" w:rsidRDefault="00CA39E0" w:rsidP="00CA39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Calibri"/>
                        </w:rPr>
                      </w:pPr>
                    </w:p>
                    <w:p w:rsidR="00CA39E0" w:rsidRPr="008359AF" w:rsidRDefault="00CA39E0" w:rsidP="00CA39E0">
                      <w:pPr>
                        <w:spacing w:line="240" w:lineRule="atLeast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898" w:type="dxa"/>
                        <w:tblLayout w:type="fixed"/>
                        <w:tblLook w:val="01E0"/>
                      </w:tblPr>
                      <w:tblGrid>
                        <w:gridCol w:w="5828"/>
                        <w:gridCol w:w="4070"/>
                      </w:tblGrid>
                      <w:tr w:rsidR="00CA39E0" w:rsidRPr="00BA6DB0" w:rsidTr="00224131">
                        <w:tc>
                          <w:tcPr>
                            <w:tcW w:w="5828" w:type="dxa"/>
                          </w:tcPr>
                          <w:p w:rsidR="00CA39E0" w:rsidRDefault="00CA39E0" w:rsidP="00224131">
                            <w:pPr>
                              <w:spacing w:line="240" w:lineRule="atLeast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CA39E0" w:rsidRPr="00A84242" w:rsidRDefault="00CA39E0" w:rsidP="00224131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8359AF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РАССМОТРЕНА:</w:t>
                            </w:r>
                          </w:p>
                          <w:p w:rsidR="00CA39E0" w:rsidRPr="008359AF" w:rsidRDefault="00CA39E0" w:rsidP="00224131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59A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 заседании МО </w:t>
                            </w:r>
                          </w:p>
                          <w:p w:rsidR="00CA39E0" w:rsidRPr="008359AF" w:rsidRDefault="00CA39E0" w:rsidP="00224131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Протокол № ___ от «__» _____2016</w:t>
                            </w:r>
                            <w:r w:rsidRPr="008359A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CA39E0" w:rsidRPr="008359AF" w:rsidRDefault="00CA39E0" w:rsidP="00224131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59A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Руководитель ________/_______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CA39E0" w:rsidRPr="00BA6DB0" w:rsidRDefault="00CA39E0" w:rsidP="00224131">
                            <w:pPr>
                              <w:spacing w:line="240" w:lineRule="atLeast"/>
                              <w:rPr>
                                <w:color w:val="000000"/>
                              </w:rPr>
                            </w:pPr>
                            <w:r w:rsidRPr="008359A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(подпись, расшифровка)</w:t>
                            </w:r>
                          </w:p>
                        </w:tc>
                        <w:tc>
                          <w:tcPr>
                            <w:tcW w:w="4070" w:type="dxa"/>
                          </w:tcPr>
                          <w:p w:rsidR="00CA39E0" w:rsidRDefault="00CA39E0" w:rsidP="00224131">
                            <w:pPr>
                              <w:spacing w:line="240" w:lineRule="atLeast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CA39E0" w:rsidRPr="00A84242" w:rsidRDefault="00CA39E0" w:rsidP="00224131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59A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СОГЛАСОВАНА: </w:t>
                            </w:r>
                          </w:p>
                          <w:p w:rsidR="00CA39E0" w:rsidRDefault="00CA39E0" w:rsidP="00224131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Зам. директора по У</w:t>
                            </w:r>
                            <w:r w:rsidRPr="008359A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 </w:t>
                            </w:r>
                          </w:p>
                          <w:p w:rsidR="00CA39E0" w:rsidRPr="008359AF" w:rsidRDefault="00CA39E0" w:rsidP="00224131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_______Старова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Т.Н.</w:t>
                            </w:r>
                          </w:p>
                          <w:p w:rsidR="00CA39E0" w:rsidRDefault="00CA39E0" w:rsidP="00224131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(подпись,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расшивровка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A39E0" w:rsidRDefault="00CA39E0" w:rsidP="00224131">
                            <w:pPr>
                              <w:spacing w:line="240" w:lineRule="atLeas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«__________»___________2016</w:t>
                            </w:r>
                          </w:p>
                          <w:p w:rsidR="00CA39E0" w:rsidRPr="00BA6DB0" w:rsidRDefault="00CA39E0" w:rsidP="00224131">
                            <w:pPr>
                              <w:spacing w:line="240" w:lineRule="atLeast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CA39E0" w:rsidRPr="003530B0" w:rsidRDefault="00CA39E0" w:rsidP="00CA39E0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3530B0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Составитель</w:t>
                      </w:r>
                      <w:proofErr w:type="gramStart"/>
                      <w:r w:rsidRPr="003530B0"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3530B0">
                        <w:rPr>
                          <w:color w:val="000000"/>
                          <w:sz w:val="24"/>
                          <w:szCs w:val="24"/>
                        </w:rPr>
                        <w:t>Ф</w:t>
                      </w:r>
                      <w:proofErr w:type="gramEnd"/>
                      <w:r w:rsidRPr="003530B0">
                        <w:rPr>
                          <w:color w:val="000000"/>
                          <w:sz w:val="24"/>
                          <w:szCs w:val="24"/>
                        </w:rPr>
                        <w:t>аворова</w:t>
                      </w:r>
                      <w:proofErr w:type="spellEnd"/>
                      <w:r w:rsidRPr="003530B0">
                        <w:rPr>
                          <w:color w:val="000000"/>
                          <w:sz w:val="24"/>
                          <w:szCs w:val="24"/>
                        </w:rPr>
                        <w:t xml:space="preserve"> Светлана </w:t>
                      </w:r>
                      <w:proofErr w:type="spellStart"/>
                      <w:r w:rsidRPr="003530B0">
                        <w:rPr>
                          <w:color w:val="000000"/>
                          <w:sz w:val="24"/>
                          <w:szCs w:val="24"/>
                        </w:rPr>
                        <w:t>Георгиевна,учитель</w:t>
                      </w:r>
                      <w:proofErr w:type="spellEnd"/>
                      <w:r w:rsidRPr="003530B0">
                        <w:rPr>
                          <w:color w:val="000000"/>
                          <w:sz w:val="24"/>
                          <w:szCs w:val="24"/>
                        </w:rPr>
                        <w:t xml:space="preserve"> истории и обществознания</w:t>
                      </w:r>
                    </w:p>
                    <w:p w:rsidR="00CA39E0" w:rsidRPr="003530B0" w:rsidRDefault="00CA39E0" w:rsidP="00CA39E0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CA39E0" w:rsidRDefault="00CA39E0" w:rsidP="00CA39E0">
                      <w:p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CA39E0" w:rsidRPr="003530B0" w:rsidRDefault="00CA39E0" w:rsidP="00CA39E0">
                      <w:p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530B0">
                        <w:rPr>
                          <w:b/>
                          <w:color w:val="000000"/>
                          <w:sz w:val="24"/>
                          <w:szCs w:val="24"/>
                        </w:rPr>
                        <w:t>Санкт-Петербург 2016.</w:t>
                      </w:r>
                    </w:p>
                    <w:p w:rsidR="00CA39E0" w:rsidRDefault="00CA39E0" w:rsidP="00CA39E0">
                      <w:pPr>
                        <w:spacing w:line="240" w:lineRule="atLeas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:rsidR="000F22B0" w:rsidRPr="000F22B0" w:rsidRDefault="000F22B0" w:rsidP="000F22B0">
      <w:pPr>
        <w:jc w:val="center"/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обществознанию для 8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 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дисциплинсоциальногуманитарного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367F66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обществоведения в 8 классе – это третий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изменению социального статуса, социального опыта, познавательных возможностей учащихся. </w:t>
      </w:r>
    </w:p>
    <w:p w:rsidR="000F22B0" w:rsidRDefault="000F22B0" w:rsidP="000F22B0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и средства контроля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Предполагается  проведение тестирования; письменные контрольные работы по итогам полугодия; письменные проверочные работы, рефераты.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Подобные формы контроля позволяют проверить теоретические знания  и практические навыки учащихся,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0F22B0" w:rsidRDefault="000F22B0" w:rsidP="000F22B0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достижений учащихся</w:t>
      </w:r>
    </w:p>
    <w:p w:rsidR="000F22B0" w:rsidRDefault="000F22B0" w:rsidP="000F22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0F22B0" w:rsidRDefault="000F22B0" w:rsidP="000F22B0">
      <w:pPr>
        <w:keepNext/>
        <w:autoSpaceDE w:val="0"/>
        <w:autoSpaceDN w:val="0"/>
        <w:adjustRightInd w:val="0"/>
        <w:spacing w:before="240" w:line="360" w:lineRule="auto"/>
        <w:ind w:firstLine="36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Предполагаемые результаты.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процессе изучения курса у учащихся должны сформироваться: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знания и представления о нормах российского законодательства;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знания, достаточные для защиты прав, свобод и законных интересов личности;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коммуникативные способности; способность к творческому мышлению и деятельности в ситуациях с незаданным результатом.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2B0" w:rsidRDefault="000F22B0" w:rsidP="000F22B0">
      <w:pPr>
        <w:spacing w:before="240"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0F22B0" w:rsidRDefault="000F22B0" w:rsidP="000F22B0">
      <w:pPr>
        <w:spacing w:before="24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часа (1 час в неделю).</w:t>
      </w:r>
    </w:p>
    <w:p w:rsidR="000F22B0" w:rsidRDefault="000F22B0" w:rsidP="000F22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учебного предмета</w:t>
      </w:r>
    </w:p>
    <w:p w:rsidR="000F22B0" w:rsidRDefault="000F22B0" w:rsidP="000F22B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 (34 ч)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Личность и общество (5 ч)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Личность. Социализация индивида. Мировоззрение. Жизненные ценности и ориентиры.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как форма жизнедеятельности людей.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сферы общественной жизни, их взаимосвязь.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ственные отношения.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изменения и их формы. Развитие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ва. Человечество в XXI веке, тенденции развития, основные вызовы и угрозы. Глобальные проблемы современнос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Сфера духовной культуры (9 ч)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Мораль.  Основные ценности и нормы морали.  Гума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низм. Патриотизм и гражданственность. Добро и зло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лавные понятия этики. Критерии морального поведения.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 и совесть. Объективные обязанности и моральная ответственность.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  общественный  и  долг  моральный.   Совесть внутренний самоконтроль человека.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 выбор. Свобода и ответственность. Мораль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знания и практическое поведение. Критический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 собственных помыслов и поступков.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мообразование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Наука, ее значение в жизни современного общества. Нравственные принципы труда ученого. Возрастание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научных исследований в современном мире.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как одна из форм культуры. Религиозные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 и объединения, их роль в жизни современно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общества. Свобода совести.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Экономика (14 ч)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 экономики: что, как и для кого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изводить. Функции экономической системы. Модели 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номических систем.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Собственность. Право собственности. Формы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 Защита прав собственности.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Рынок. Рыночный механизм регулирования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Спрос и предложение. Рыночное равновесие.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Производство. Товары и услуги. Факторы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 Разделение труда и специализация.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Предпринимательство. Цели фирмы, ее основные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низационно-правовые формы. Малое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и фермерское хозяйство.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Распределение. Неравенство доходов. Перераспределе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доходов. Экономические меры социальной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населения.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Потребление. Семейное потребление. Страховые 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ги, предоставляемые гражданам. Экономические основы защиты прав потребителя.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и номинальные доходы. Инфляция. Банков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услуги, предоставляемые гражданам. Формы сбере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граждан. Потребительский кредит.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Обмен. Мировое хозяйство. Международная торговля. Обменные курсы валют. Внешнеторговая политика.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Социальная сфера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ч)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структура общества. Социальная мобиль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 Большие и малые социальные группы. Формаль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неформальные группы. Социальный конфликт,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его разрешения.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ношения между поколениями.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Этнические группы. Межнациональные отношения.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ношение к историческому прошлому, традициям, обыча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 народа. Взаимодействие людей в многонациональном и многоконфессиональном обществе.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Отклоняющееся поведение. Опасность наркомании и алкоголизма для человека и общества. Социальная значи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здорового образа жизни.</w:t>
      </w:r>
    </w:p>
    <w:p w:rsidR="000F22B0" w:rsidRDefault="000F22B0" w:rsidP="000F2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повторение (1 ч)</w:t>
      </w:r>
    </w:p>
    <w:p w:rsidR="000F22B0" w:rsidRDefault="000F22B0" w:rsidP="000F22B0">
      <w:pPr>
        <w:autoSpaceDE w:val="0"/>
        <w:autoSpaceDN w:val="0"/>
        <w:adjustRightInd w:val="0"/>
        <w:spacing w:before="24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 ориентирована на использование учебно-методического комплекса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iCs/>
          <w:sz w:val="28"/>
          <w:szCs w:val="28"/>
        </w:rPr>
        <w:t>Обществознание.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8 класс 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учреждений / </w:t>
      </w:r>
      <w:r>
        <w:rPr>
          <w:rFonts w:ascii="Times New Roman" w:eastAsia="Calibri" w:hAnsi="Times New Roman" w:cs="Times New Roman"/>
          <w:sz w:val="28"/>
          <w:szCs w:val="28"/>
        </w:rPr>
        <w:br/>
        <w:t>Л. Н. Боголюбов [и др.] ; под ред. Л. Н. Боголюбова, Н. И. Городецкой ; Рос. акад. наук, Рос. акад. образования, изд-во «Просвещение».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Просвещение, 2010.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iCs/>
          <w:sz w:val="28"/>
          <w:szCs w:val="28"/>
        </w:rPr>
        <w:t>Обществознание.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8 класс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абочая тетрадь для учащихся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учреждений / О. А. Котова, Т. 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Лискова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Просвещение, 2010.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iCs/>
          <w:sz w:val="28"/>
          <w:szCs w:val="28"/>
        </w:rPr>
        <w:t>Обществознание.</w:t>
      </w:r>
      <w:r>
        <w:rPr>
          <w:rFonts w:ascii="Times New Roman" w:eastAsia="Calibri" w:hAnsi="Times New Roman" w:cs="Times New Roman"/>
          <w:sz w:val="28"/>
          <w:szCs w:val="28"/>
        </w:rPr>
        <w:t>8 класс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поурочные разработки : пособие для учителей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учреждений / Л. Н. Боголюбов [и др.] ; под ред. </w:t>
      </w:r>
      <w:r>
        <w:rPr>
          <w:rFonts w:ascii="Times New Roman" w:eastAsia="Calibri" w:hAnsi="Times New Roman" w:cs="Times New Roman"/>
          <w:sz w:val="28"/>
          <w:szCs w:val="28"/>
        </w:rPr>
        <w:br/>
        <w:t>Л. Н. Боголюбова.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Просвещение, 2010.</w:t>
      </w:r>
    </w:p>
    <w:p w:rsidR="000F22B0" w:rsidRDefault="000F22B0" w:rsidP="000F22B0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Реализация рабочей программы способствует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Calibri" w:hAnsi="Times New Roman" w:cs="Times New Roman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Times New Roman" w:eastAsia="Calibri" w:hAnsi="Times New Roman" w:cs="Times New Roman"/>
          <w:sz w:val="28"/>
          <w:szCs w:val="28"/>
        </w:rPr>
        <w:t>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освоению системы знаний</w:t>
      </w:r>
      <w:r>
        <w:rPr>
          <w:rFonts w:ascii="Times New Roman" w:eastAsia="Calibri" w:hAnsi="Times New Roman" w:cs="Times New Roman"/>
          <w:sz w:val="28"/>
          <w:szCs w:val="28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овладению умениями</w:t>
      </w:r>
      <w:r>
        <w:rPr>
          <w:rFonts w:ascii="Times New Roman" w:eastAsia="Calibri" w:hAnsi="Times New Roman" w:cs="Times New Roman"/>
          <w:sz w:val="28"/>
          <w:szCs w:val="28"/>
        </w:rPr>
        <w:t>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формированию опыта</w:t>
      </w:r>
      <w:r>
        <w:rPr>
          <w:rFonts w:ascii="Times New Roman" w:eastAsia="Calibri" w:hAnsi="Times New Roman" w:cs="Times New Roman"/>
          <w:sz w:val="28"/>
          <w:szCs w:val="28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F22B0" w:rsidRDefault="000F22B0" w:rsidP="000F22B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уровню подготовки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результате изучения обществознания ученик должен знать/понимать: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особенности социально-гуманитарного познания;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уметь: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осуществлять поиск социальной информации, представленной в различных знаковых системах;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подготовить устное выступление, творческую работу по социальной проблематике;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успешного выполнения типичных социальных ролей; сознательного взаимодействия с различными социальными институтами;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совершенствования собственной познавательной деятельности;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решения практических жизненных проблем, возникающих в социальной деятельности; 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ориентировки в актуальных общественных событиях и процессах; определения личной и гражданской позиции;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предвидения возможных последствий определенных социальных действий;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оценки происходящих событий и поведения людей с точки зрения морали и права;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реализации и защиты прав человека и гражданина, осознанного выполнения гражданских обязанностей;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0F22B0" w:rsidRDefault="000F22B0" w:rsidP="000F22B0">
      <w:pPr>
        <w:keepNext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Литература, рекомендуемая в процессе реализации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рабочей программы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Методические пособия для учителя: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1. Боголюбов, Л. 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Лазебникова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Дрофа, 2008.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2. Сборник </w:t>
      </w:r>
      <w:r>
        <w:rPr>
          <w:rFonts w:ascii="Times New Roman" w:eastAsia="Calibri" w:hAnsi="Times New Roman" w:cs="Times New Roman"/>
          <w:sz w:val="28"/>
          <w:szCs w:val="28"/>
        </w:rPr>
        <w:t>нормативных документов. Обществознание. Примерные программы по обществознанию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Федеральный компонент государственного стандарта. Федеральный базисный учебный план и примерные учебные планы.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Дрофа, 2008.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3. Примерные </w:t>
      </w:r>
      <w:r>
        <w:rPr>
          <w:rFonts w:ascii="Times New Roman" w:eastAsia="Calibri" w:hAnsi="Times New Roman" w:cs="Times New Roman"/>
          <w:sz w:val="28"/>
          <w:szCs w:val="28"/>
        </w:rPr>
        <w:t>программы основного общего образования. Обществознание. 5–9 классы.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Просвещение, 2010.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Дополнительная литература для учителя: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 Гражданский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кодекс Российской Федерации.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 Кодекс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3. Конституция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 Семейный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кодекс РФ.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5.Трудовой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кодекс РФ.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6. Александрова, И. Ю</w:t>
      </w:r>
      <w:r>
        <w:rPr>
          <w:rFonts w:ascii="Times New Roman" w:eastAsia="Calibri" w:hAnsi="Times New Roman" w:cs="Times New Roman"/>
          <w:sz w:val="28"/>
          <w:szCs w:val="28"/>
        </w:rPr>
        <w:t>. Обществознание. Интенсивный курс / И. Ю. Александрова, В. В. Владимирова, Л. Ш. Лозовский.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Айрис-Пресс, 2010.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7. Бахмутова, Л.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Методика преподавания обществознания 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студентов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учеб. заведений : в 2 ч. / Л. С. Бахмутова.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ИЦ ВЛАДОС, 2001. 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8.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Бекешев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, К.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Обществознание : 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особие / К.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Бекешев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Проспект, 2010.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9. Лозовский, Л. Ш</w:t>
      </w:r>
      <w:r>
        <w:rPr>
          <w:rFonts w:ascii="Times New Roman" w:eastAsia="Calibri" w:hAnsi="Times New Roman" w:cs="Times New Roman"/>
          <w:sz w:val="28"/>
          <w:szCs w:val="28"/>
        </w:rPr>
        <w:t>. Практикум по обществознанию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вопросы и ответы; тесты с решениями / Л. Ш. Лозовский, Б.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Райзберг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Рольф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Айрис-Пресс, 2010.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10. Сычев, А. А</w:t>
      </w:r>
      <w:r>
        <w:rPr>
          <w:rFonts w:ascii="Times New Roman" w:eastAsia="Calibri" w:hAnsi="Times New Roman" w:cs="Times New Roman"/>
          <w:sz w:val="28"/>
          <w:szCs w:val="28"/>
        </w:rPr>
        <w:t>. Обществознание : 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особие / А. А. Сычев.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Альфа-М, ИНФРА-М, 2010.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11.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Тюляева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, Т. И</w:t>
      </w:r>
      <w:r>
        <w:rPr>
          <w:rFonts w:ascii="Times New Roman" w:eastAsia="Calibri" w:hAnsi="Times New Roman" w:cs="Times New Roman"/>
          <w:sz w:val="28"/>
          <w:szCs w:val="28"/>
        </w:rPr>
        <w:t>. Обществознание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настольная книга учителя / Т. 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Тюляева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2010.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Дополнительная литература для учащихся: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Домашек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Е. 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Школьный справочник по обществознанию / Е.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Домашек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Ростов н/Д.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Феникс, 2010.</w:t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Дыдко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С. Н. </w:t>
      </w:r>
      <w:r>
        <w:rPr>
          <w:rFonts w:ascii="Times New Roman" w:eastAsia="Calibri" w:hAnsi="Times New Roman" w:cs="Times New Roman"/>
          <w:sz w:val="28"/>
          <w:szCs w:val="28"/>
        </w:rPr>
        <w:t>Обществознание. 8–11 классы : справ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атериалы /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С. 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Дыдко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АСТ 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олиграфИздат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2010.</w:t>
      </w:r>
    </w:p>
    <w:p w:rsidR="000F22B0" w:rsidRDefault="000F22B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  <w:sectPr w:rsidR="000F22B0" w:rsidSect="000F22B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22B0" w:rsidRDefault="000F22B0" w:rsidP="000F22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курса «Обществознание» 8 класс</w:t>
      </w:r>
    </w:p>
    <w:p w:rsidR="000F22B0" w:rsidRDefault="000F22B0" w:rsidP="000F2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tbl>
      <w:tblPr>
        <w:tblStyle w:val="a7"/>
        <w:tblW w:w="16155" w:type="dxa"/>
        <w:tblInd w:w="108" w:type="dxa"/>
        <w:tblLayout w:type="fixed"/>
        <w:tblLook w:val="04A0"/>
      </w:tblPr>
      <w:tblGrid>
        <w:gridCol w:w="566"/>
        <w:gridCol w:w="708"/>
        <w:gridCol w:w="851"/>
        <w:gridCol w:w="567"/>
        <w:gridCol w:w="1134"/>
        <w:gridCol w:w="4393"/>
        <w:gridCol w:w="1134"/>
        <w:gridCol w:w="5101"/>
        <w:gridCol w:w="850"/>
        <w:gridCol w:w="851"/>
      </w:tblGrid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уровню</w:t>
            </w:r>
          </w:p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Дата 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Дата по факту</w:t>
            </w:r>
          </w:p>
        </w:tc>
      </w:tr>
      <w:tr w:rsidR="000F22B0" w:rsidTr="0039717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1. Личность и общество (5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«Быть личностью»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индивидуальности, человека,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личности. Мировоззрение и жизненные ценности. Факторы, влияющие на выбор профессии. Этапы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становления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признаки индивидуальности, индивида и личности, типы мировоззрения, этапы социализации личности. </w:t>
            </w: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описывать основные социальные объекты, выделяя их существенные признаки, объяснять взаимосвязи изученных социальных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550B5C" w:rsidP="00603A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</w:t>
            </w:r>
            <w:r w:rsidR="000F22B0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603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форма жизнедеятельности людей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научного понятия «общество». Общественные отношения. Сферы жизнедеятельности людей: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экономическая, политическая, социальная,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духовная. Роль социальных норм в жизни человека. Ступени развития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опрос, проверка таблицы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сущность общечеловеческих ценностей, сферы жизнедеятельности общества и государства, роль социальных норм в жизни общества.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описывать основные социальные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объекты, выделяя их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существенные признаки, работать с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550B5C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</w:t>
            </w:r>
          </w:p>
          <w:p w:rsidR="00550B5C" w:rsidRDefault="00550B5C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C64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Эволюционное развитие человечества. Марксизм о роли социальных революций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жизни человечества.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Закономерности общественных изменений. Противоречия и перспективы в развитии человечества в ХХ</w:t>
            </w:r>
            <w:proofErr w:type="gramStart"/>
            <w:r>
              <w:rPr>
                <w:rFonts w:ascii="Times New Roman" w:hAnsi="Times New Roman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веке. Глобальные проблемы человечества.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суть эволюционного развития общества, закономерности общественных изменений, противоречия и перспективы в развитии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человечества.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описывать основные социальные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объекты, выделяя их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существенные признаки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анализировать,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обобщать, работать со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схемой, отвечать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F97ED2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rPr>
          <w:trHeight w:val="1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знаний по теме «Личность и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«человек» 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«общество», «личность». Влияние современного общества на индивида. Взаимосвязь основных сфер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влияние современного общества на индивида.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сравнивать социальные объекты, суждения об обществе 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человеке</w:t>
            </w:r>
            <w:proofErr w:type="gramEnd"/>
            <w:r>
              <w:rPr>
                <w:rFonts w:ascii="Times New Roman" w:hAnsi="Times New Roman"/>
              </w:rPr>
              <w:t>, выявляя их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черты и различия.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F97ED2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II. Сфера духовной культуры (9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2B0" w:rsidTr="00603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Сфера духовной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«культура»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достижение человека в преобразовании мира. Отличительные черты духовной сферы от других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сфер общества. Культура личности и </w:t>
            </w:r>
            <w:r>
              <w:rPr>
                <w:rFonts w:ascii="Times New Roman" w:hAnsi="Times New Roman"/>
              </w:rPr>
              <w:lastRenderedPageBreak/>
              <w:t>общества. Развитие культуры в современной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сущность понятия «культура», взгляды древних ученых о духовной сфере.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объяснять взаимосвязи изученных социальных объектов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анализировать,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обобщать, делать выводы, выполнять проблемные задания.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F97ED2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7-8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мораль, зачем она нужна людям. Признаки морали. Мораль - общечеловеческая ценность.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Взаимосвязь патриотизма и гражданственности. Добро 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опрос, проверка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сравнивать мораль и нравственность решать познавательные и проблемные задачи.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анализировать,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обобщать, работать со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схемой, отвечать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вопросы,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дискуссии.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184FF7" w:rsidP="00603A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  <w:p w:rsidR="00184FF7" w:rsidRDefault="00184FF7" w:rsidP="00603A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C64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9-10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 и совесть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долг. Объективные обязанности. Научный подход к сущности понятия «долг». Что такое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моральный долг. Кто контролирует и оценивает исполнение долга. Что такое совесть и ее роль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оп-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сущность понятий долг и совесть, их роль в жизни человека.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работать с текстом учебника, схемой, задавать и отвечать на вопросы, участвовать в дискуссии.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184FF7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  <w:p w:rsidR="00184FF7" w:rsidRDefault="00184FF7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rPr>
          <w:trHeight w:val="1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Моральный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– это ответственность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дискуссия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поведения человека и животного. Свобода выбора. Что такое моральный выбор. Взаимосвязь свободы и ответственности. Гарантии выполнения </w:t>
            </w:r>
            <w:proofErr w:type="gramStart"/>
            <w:r>
              <w:rPr>
                <w:rFonts w:ascii="Times New Roman" w:hAnsi="Times New Roman"/>
              </w:rPr>
              <w:t>моральных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проблемных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факторы, определяющие выбор человека и животного, взаимосвязь свободы и ответственности.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взаимосвязи изученных социальных </w:t>
            </w:r>
            <w:proofErr w:type="spellStart"/>
            <w:r>
              <w:rPr>
                <w:rFonts w:ascii="Times New Roman" w:hAnsi="Times New Roman"/>
              </w:rPr>
              <w:t>объектов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>У</w:t>
            </w:r>
            <w:proofErr w:type="gramEnd"/>
            <w:r>
              <w:rPr>
                <w:rFonts w:ascii="Times New Roman" w:hAnsi="Times New Roman"/>
                <w:b/>
              </w:rPr>
              <w:t>мение</w:t>
            </w:r>
            <w:proofErr w:type="spellEnd"/>
            <w:r>
              <w:rPr>
                <w:rFonts w:ascii="Times New Roman" w:hAnsi="Times New Roman"/>
              </w:rPr>
              <w:t xml:space="preserve"> сравнивать, обобщать, прогнозировать, рассуждать, участвовать в дискуссии, высказывать и отстаивать свое мнение.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184FF7" w:rsidP="00603A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образование. Возрастание значимости образования в информационном обществе. Связь конкурентоспособности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и образования. Основные элементы образовательной системы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сущность структуры и роль образования в современном обществе, элементы образовательной системы РФ.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приобретенные знания для первичного сбора и анализа информации </w:t>
            </w:r>
            <w:r>
              <w:rPr>
                <w:rFonts w:ascii="Times New Roman" w:hAnsi="Times New Roman"/>
                <w:b/>
              </w:rPr>
              <w:t xml:space="preserve">Умение </w:t>
            </w:r>
            <w:r>
              <w:rPr>
                <w:rFonts w:ascii="Times New Roman" w:hAnsi="Times New Roman"/>
              </w:rPr>
              <w:t>сравнивать, обобщать, прогнозировать, рассуждать.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184FF7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 в современном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 как особая система знаний. Отличительные черты науки как системы государственных и общественных организаций,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вырабатывающих</w:t>
            </w:r>
            <w:proofErr w:type="gramEnd"/>
            <w:r>
              <w:rPr>
                <w:rFonts w:ascii="Times New Roman" w:hAnsi="Times New Roman"/>
              </w:rPr>
              <w:t>, хранящих и распространяющих научные знания. Роль науки в современном обществе.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творческих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>отличительные</w:t>
            </w:r>
            <w:proofErr w:type="spell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черты науки, ее возрастающую роль в жизни общества.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взаимосвязи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изученных социальных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объектов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>У</w:t>
            </w:r>
            <w:proofErr w:type="gramEnd"/>
            <w:r>
              <w:rPr>
                <w:rFonts w:ascii="Times New Roman" w:hAnsi="Times New Roman"/>
                <w:b/>
              </w:rPr>
              <w:t>мение</w:t>
            </w:r>
            <w:proofErr w:type="spellEnd"/>
            <w:r>
              <w:rPr>
                <w:rFonts w:ascii="Times New Roman" w:hAnsi="Times New Roman"/>
              </w:rPr>
              <w:t xml:space="preserve"> сравнивать, обобщать, прогнозировать, рассуждать, участвовать в дискуссии, решать проблемные.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795C8A" w:rsidP="00C649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Религия как одна из форм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религия. Характерные черты религиозной веры. Роль религии в жизни общества. Основные виды </w:t>
            </w:r>
            <w:proofErr w:type="gramStart"/>
            <w:r>
              <w:rPr>
                <w:rFonts w:ascii="Times New Roman" w:hAnsi="Times New Roman"/>
              </w:rPr>
              <w:t>религиозных</w:t>
            </w:r>
            <w:proofErr w:type="gramEnd"/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организаций. Сущность принципа свободы совести.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сущность религиозных представлений </w:t>
            </w:r>
            <w:proofErr w:type="spellStart"/>
            <w:r>
              <w:rPr>
                <w:rFonts w:ascii="Times New Roman" w:hAnsi="Times New Roman"/>
              </w:rPr>
              <w:t>омире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gramStart"/>
            <w:r>
              <w:rPr>
                <w:rFonts w:ascii="Times New Roman" w:hAnsi="Times New Roman"/>
              </w:rPr>
              <w:t>обществе</w:t>
            </w:r>
            <w:proofErr w:type="gramEnd"/>
            <w:r>
              <w:rPr>
                <w:rFonts w:ascii="Times New Roman" w:hAnsi="Times New Roman"/>
              </w:rPr>
              <w:t>, характерные черты религиозной веры.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работать с текстом учебника, схемой, задавать и отвечать на вопросы, участвовать в дискуссии.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795C8A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lastRenderedPageBreak/>
              <w:t>систематизация по теме «Сфера духовной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Сфера духовной жизни. Мораль. Долг и совесть. Моральный выбор – это </w:t>
            </w:r>
            <w:r>
              <w:rPr>
                <w:rFonts w:ascii="Times New Roman" w:hAnsi="Times New Roman"/>
              </w:rPr>
              <w:lastRenderedPageBreak/>
              <w:t>ответственность. Образование. Наука в современном обществе.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Религия как одна из форм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сущность основных сфер жизни и деятельности людей.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Объяснять</w:t>
            </w:r>
            <w:r>
              <w:rPr>
                <w:rFonts w:ascii="Times New Roman" w:hAnsi="Times New Roman"/>
              </w:rPr>
              <w:t>взаимосвязи</w:t>
            </w:r>
            <w:proofErr w:type="spellEnd"/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изученных социальных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объектов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>У</w:t>
            </w:r>
            <w:proofErr w:type="gramEnd"/>
            <w:r>
              <w:rPr>
                <w:rFonts w:ascii="Times New Roman" w:hAnsi="Times New Roman"/>
                <w:b/>
              </w:rPr>
              <w:t>мение</w:t>
            </w:r>
            <w:proofErr w:type="spellEnd"/>
            <w:r>
              <w:rPr>
                <w:rFonts w:ascii="Times New Roman" w:hAnsi="Times New Roman"/>
              </w:rPr>
              <w:t xml:space="preserve"> сравнивать, обобщать, прогнозировать, рассуждать, участвовать в дискуссии, решать проблемные.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795C8A" w:rsidP="00C649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III. Экономика (15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ее роль в жизни обще-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Потребности и ресурсы.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ограниченности ресурсов. Свободные и экономические блага. Экономический выбор. Альтернативная стоимость.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главные вопросы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экономики, сущность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экономики как науки.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приобретенные знания для полноценного выполнения типичных для подростка социальных ролей </w:t>
            </w: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</w:rPr>
              <w:t xml:space="preserve">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B51EE4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вопросы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вопросы экономики: что производить, как производить, для кого производить. Экономическая система и ее функции. Типы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экономических систем: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традиционная, командная, рыночная. Смешанная экономика.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сущность экономической эффективности общества, </w:t>
            </w:r>
            <w:proofErr w:type="spellStart"/>
            <w:r>
              <w:rPr>
                <w:rFonts w:ascii="Times New Roman" w:hAnsi="Times New Roman"/>
              </w:rPr>
              <w:t>типыэкономических</w:t>
            </w:r>
            <w:proofErr w:type="spellEnd"/>
            <w:r>
              <w:rPr>
                <w:rFonts w:ascii="Times New Roman" w:hAnsi="Times New Roman"/>
              </w:rPr>
              <w:t xml:space="preserve"> систем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сравнивать,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обобщать, прогнозировать, рассуждать. Умение работать с текстом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учебника, схемой, задавать и отвечать на вопросы, участвовать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B51EE4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Имущественные отношения. Сущность понятия собственности как экономической и юридической категории. Формы собственности: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частная, коллективная,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общественная, муниципальная, государственная. Защита права собственности.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сущность имущественных отношений в обществе, типы формы собственности, способы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защиты права собственности. </w:t>
            </w: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приобретенные знания для общей ориентации в актуальных общественных событиях и процессах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</w:rPr>
              <w:t xml:space="preserve"> работать с текстом учебника, схемой, задавать и отвечать на вопросы, участвовать в дискуссии.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B51EE4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Рыночная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и условия его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функционирования.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Спрос и предложение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рынке. Рыночное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равновесие. Механизм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установления </w:t>
            </w:r>
            <w:proofErr w:type="gramStart"/>
            <w:r>
              <w:rPr>
                <w:rFonts w:ascii="Times New Roman" w:hAnsi="Times New Roman"/>
              </w:rPr>
              <w:t>рыночной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цены. Принцип «невидимой руки» рынка.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функции цен.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Знать,</w:t>
            </w:r>
            <w:r>
              <w:rPr>
                <w:rFonts w:ascii="Times New Roman" w:hAnsi="Times New Roman"/>
              </w:rPr>
              <w:t xml:space="preserve"> что такое рынок,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успешного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функционирования рыночной экономики.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взаимосвязи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изученных экономических </w:t>
            </w:r>
            <w:proofErr w:type="spellStart"/>
            <w:r>
              <w:rPr>
                <w:rFonts w:ascii="Times New Roman" w:hAnsi="Times New Roman"/>
              </w:rPr>
              <w:t>объектов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>У</w:t>
            </w:r>
            <w:proofErr w:type="gramEnd"/>
            <w:r>
              <w:rPr>
                <w:rFonts w:ascii="Times New Roman" w:hAnsi="Times New Roman"/>
                <w:b/>
              </w:rPr>
              <w:t>мение</w:t>
            </w:r>
            <w:proofErr w:type="spell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анализировать, обобщать, работать со схемой, отвечать на проблемные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B51EE4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– основа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Роль производства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экономике. Главный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экономических благ. Товары и услуги. Факторы производства. Распределение труда и специализация.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основы производства, источники экономических благ.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познавательные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практические задачи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изученный материал.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Умение </w:t>
            </w:r>
            <w:r>
              <w:rPr>
                <w:rFonts w:ascii="Times New Roman" w:hAnsi="Times New Roman"/>
              </w:rPr>
              <w:t xml:space="preserve">составлять таблицы, работать с текстом </w:t>
            </w:r>
            <w:r>
              <w:rPr>
                <w:rFonts w:ascii="Times New Roman" w:hAnsi="Times New Roman"/>
              </w:rPr>
              <w:lastRenderedPageBreak/>
              <w:t>учебника, работать в малых группах, проводить сравнительный анализ.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8A676B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Предпринимательская деятельность.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Экономическое содержание и функции предпринимательства. Механизм получения прибыли в бизнесе. Экономический статус предпринимателя. Менеджер, предприниматель и наемные рабочие. Экономическая сущность малого бизнеса, его роль в экономике.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основы и сущность предпринимательской деятельности.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приобретенные знания для общей ориентации в актуальных общественных событиях и процессах.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</w:rPr>
              <w:t xml:space="preserve"> анализировать,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обобщать, работать со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схемой, отвечать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проблемные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796023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государства в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Экономическая роль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государства. Поддержание </w:t>
            </w:r>
            <w:proofErr w:type="gramStart"/>
            <w:r>
              <w:rPr>
                <w:rFonts w:ascii="Times New Roman" w:hAnsi="Times New Roman"/>
              </w:rPr>
              <w:t>государственных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институтов. Налоги как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доходов федерального правительства. Виды налогов. Бюджет как финансовый документ. Составление бюджета. Долг и кредит. Основные статьи государственных расходов. Внешний и внутренний долг. Проблема дефицита государственного бюджета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ее решение.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роль государства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экономике страны,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влияния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экономику.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приобретенные знания для полноценного выполнения типичных для подростка социальных </w:t>
            </w:r>
            <w:proofErr w:type="spellStart"/>
            <w:r>
              <w:rPr>
                <w:rFonts w:ascii="Times New Roman" w:hAnsi="Times New Roman"/>
              </w:rPr>
              <w:t>ролей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>У</w:t>
            </w:r>
            <w:proofErr w:type="gramEnd"/>
            <w:r>
              <w:rPr>
                <w:rFonts w:ascii="Times New Roman" w:hAnsi="Times New Roman"/>
                <w:b/>
              </w:rPr>
              <w:t>мение</w:t>
            </w:r>
            <w:proofErr w:type="spellEnd"/>
            <w:r>
              <w:rPr>
                <w:rFonts w:ascii="Times New Roman" w:hAnsi="Times New Roman"/>
              </w:rPr>
              <w:t xml:space="preserve"> составлять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таблицы, работать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текстом учебника, работать в малых группах, составлять </w:t>
            </w:r>
            <w:proofErr w:type="spellStart"/>
            <w:r>
              <w:rPr>
                <w:rFonts w:ascii="Times New Roman" w:hAnsi="Times New Roman"/>
              </w:rPr>
              <w:t>таблицу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роводить</w:t>
            </w:r>
            <w:proofErr w:type="spellEnd"/>
            <w:r>
              <w:rPr>
                <w:rFonts w:ascii="Times New Roman" w:hAnsi="Times New Roman"/>
              </w:rPr>
              <w:t xml:space="preserve"> сравнительный анализ.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796023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граждан 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прожиточный минимум. Проблема неравенства доходов. Перераспределение доходов. Экономические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меры социальной поддержки населения.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основные принципы распределения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доходов в обществе,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экономические меры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поддержки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населения. </w:t>
            </w: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приобретенные знания для первичного сбора и анализа информации. </w:t>
            </w: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</w:rPr>
              <w:t xml:space="preserve"> анализировать, обобщать, работать со схемой, отвечать на проблемные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796023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Факторы влияния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и структуру потребительских расходов. Структура расходов потребителей и степень благосостояния граждан той или иной страны. Виды страховых услуг. Защита прав потребителей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</w:t>
            </w:r>
            <w:proofErr w:type="gramStart"/>
            <w:r>
              <w:rPr>
                <w:rFonts w:ascii="Times New Roman" w:hAnsi="Times New Roman"/>
              </w:rPr>
              <w:t>семейного</w:t>
            </w:r>
            <w:proofErr w:type="gramEnd"/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структуру расходов потребителей и факторы влияния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структуру расходов.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познавательные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практические задачи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изученный материал.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</w:rPr>
              <w:t xml:space="preserve"> составлять таблицы, работать с текстом учебника, работать в малых группах, составлять таблицу, проводить сравнительный анализ.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796023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Инфляция 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Влияние инфляции на доходы населения. Реальный и номинальный доходы. Формы сбережения граждан. Банковские услуги, предоставляемые гражданам. Семейные </w:t>
            </w:r>
            <w:r>
              <w:rPr>
                <w:rFonts w:ascii="Times New Roman" w:hAnsi="Times New Roman"/>
              </w:rPr>
              <w:lastRenderedPageBreak/>
              <w:t>сбережения.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сущность инфляц</w:t>
            </w:r>
            <w:proofErr w:type="gramStart"/>
            <w:r>
              <w:rPr>
                <w:rFonts w:ascii="Times New Roman" w:hAnsi="Times New Roman"/>
              </w:rPr>
              <w:t>ии и ее</w:t>
            </w:r>
            <w:proofErr w:type="gramEnd"/>
            <w:r>
              <w:rPr>
                <w:rFonts w:ascii="Times New Roman" w:hAnsi="Times New Roman"/>
              </w:rPr>
              <w:t xml:space="preserve"> влияние на жизнь общества.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взаимосвязи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изученных экономических </w:t>
            </w:r>
            <w:proofErr w:type="spellStart"/>
            <w:r>
              <w:rPr>
                <w:rFonts w:ascii="Times New Roman" w:hAnsi="Times New Roman"/>
              </w:rPr>
              <w:t>объектов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>У</w:t>
            </w:r>
            <w:proofErr w:type="gramEnd"/>
            <w:r>
              <w:rPr>
                <w:rFonts w:ascii="Times New Roman" w:hAnsi="Times New Roman"/>
                <w:b/>
              </w:rPr>
              <w:t>мение</w:t>
            </w:r>
            <w:proofErr w:type="spell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анализировать, обобщать, работать со схемой, отвечать на проблемные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56E5C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Безработица, ее причины и последствия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Безработица - спутник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рыночной экономики.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безработицы.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Экономические и социальные последствия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безработицы. Роль государства в обеспечении занятости.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виды, причины 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последствия безработицы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>сравнивать,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обобщать, прогнозировать, рассуждать. Умение работать с текстом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учебника, схемой, задавать и отвечать на вопросы, участвовать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E03B1E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Мировое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хозяйство и международная торговля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Мировое хозяйство.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Внешняя торговля.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Внешнеторговая политика. Обменные курсы валют. Условия влияния на обменный курс валюты.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основы мирового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хозяйства и международной торговли.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>взаимосвязи</w:t>
            </w:r>
            <w:proofErr w:type="spell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изученных социальных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объектов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>У</w:t>
            </w:r>
            <w:proofErr w:type="gramEnd"/>
            <w:r>
              <w:rPr>
                <w:rFonts w:ascii="Times New Roman" w:hAnsi="Times New Roman"/>
                <w:b/>
              </w:rPr>
              <w:t>мение</w:t>
            </w:r>
            <w:proofErr w:type="spellEnd"/>
            <w:r>
              <w:rPr>
                <w:rFonts w:ascii="Times New Roman" w:hAnsi="Times New Roman"/>
              </w:rPr>
              <w:t xml:space="preserve"> сравнивать, обобщать, прогнозировать, рассуждать, участвовать в дискуссии, решать проблемные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E03B1E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Повторно-обобщающий урок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теме «</w:t>
            </w:r>
            <w:proofErr w:type="gramStart"/>
            <w:r>
              <w:rPr>
                <w:rFonts w:ascii="Times New Roman" w:hAnsi="Times New Roman"/>
              </w:rPr>
              <w:t>Экономическая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Становление </w:t>
            </w:r>
            <w:proofErr w:type="gramStart"/>
            <w:r>
              <w:rPr>
                <w:rFonts w:ascii="Times New Roman" w:hAnsi="Times New Roman"/>
              </w:rPr>
              <w:t>рыночного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основы экономической деятельности человека.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Решать</w:t>
            </w:r>
            <w:r>
              <w:rPr>
                <w:rFonts w:ascii="Times New Roman" w:hAnsi="Times New Roman"/>
              </w:rPr>
              <w:t xml:space="preserve"> познавательные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практические задачи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изученный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E03B1E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IV. Социальная сфера (6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структура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структура общества. Социальная мобильность: горизонтальная и вертикальная. Многообразие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групп. Определение и значение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группы, ее влияние на поведение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человека. Социальные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конфликты и пути их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 темы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proofErr w:type="gramStart"/>
            <w:r>
              <w:rPr>
                <w:rFonts w:ascii="Times New Roman" w:hAnsi="Times New Roman"/>
              </w:rPr>
              <w:t>социальную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структуру, </w:t>
            </w:r>
            <w:proofErr w:type="spellStart"/>
            <w:r>
              <w:rPr>
                <w:rFonts w:ascii="Times New Roman" w:hAnsi="Times New Roman"/>
              </w:rPr>
              <w:t>социальныегруппы</w:t>
            </w:r>
            <w:proofErr w:type="spellEnd"/>
            <w:r>
              <w:rPr>
                <w:rFonts w:ascii="Times New Roman" w:hAnsi="Times New Roman"/>
              </w:rPr>
              <w:t xml:space="preserve"> и причины социальных конфликтов.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взаимосвязи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изученных социальных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объектов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>У</w:t>
            </w:r>
            <w:proofErr w:type="gramEnd"/>
            <w:r>
              <w:rPr>
                <w:rFonts w:ascii="Times New Roman" w:hAnsi="Times New Roman"/>
                <w:b/>
              </w:rPr>
              <w:t>мение</w:t>
            </w:r>
            <w:proofErr w:type="spellEnd"/>
            <w:r>
              <w:rPr>
                <w:rFonts w:ascii="Times New Roman" w:hAnsi="Times New Roman"/>
              </w:rPr>
              <w:t xml:space="preserve"> сравнивать, обобщать, прогнозировать, рассуждать.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E03B1E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статусы и роли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позиция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человека в обществе.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статус: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приписанный, достигаемый, прирожденный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приписываемый. Социальная роль. Санкции. Гендерные роли.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Знать </w:t>
            </w:r>
            <w:r>
              <w:rPr>
                <w:rFonts w:ascii="Times New Roman" w:hAnsi="Times New Roman"/>
              </w:rPr>
              <w:t>сущность социального статуса человека, особенности социального статуса подростков, основные социальные роли.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</w:rPr>
              <w:t xml:space="preserve"> взаимосвязи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изученных социальных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объектов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>У</w:t>
            </w:r>
            <w:proofErr w:type="gramEnd"/>
            <w:r>
              <w:rPr>
                <w:rFonts w:ascii="Times New Roman" w:hAnsi="Times New Roman"/>
                <w:b/>
              </w:rPr>
              <w:t>мение</w:t>
            </w:r>
            <w:proofErr w:type="spellEnd"/>
            <w:r>
              <w:rPr>
                <w:rFonts w:ascii="Times New Roman" w:hAnsi="Times New Roman"/>
              </w:rPr>
              <w:t xml:space="preserve"> анализировать, обобщать, работать со схемой, отвечать на проблемные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E03B1E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rPr>
          <w:trHeight w:val="1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Нации 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межнациональные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Нация. Соотношение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 «нация» 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«этнос». Национальные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традиции. Причины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межнациональных конфликтов и их последствия. Способы предотвращения межнациональных конфликтов.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сущность межнациональных отношений, их сложности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объяснять взаимосвязи изученных социальных объектов;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составлять таблицы, работать с текстом учебника, работать в малых группах, составлять таблицу, проводить сравнительный анализ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7025A6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Отклоняющееся поведение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Разновидности отклоняющегося поведения.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причины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распространения алкоголизма и наркомании.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негативного отклоняющегося поведения на личность.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сущность и причины </w:t>
            </w:r>
            <w:proofErr w:type="gramStart"/>
            <w:r>
              <w:rPr>
                <w:rFonts w:ascii="Times New Roman" w:hAnsi="Times New Roman"/>
              </w:rPr>
              <w:t>отклоняющегося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поведения, факторы,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влияющие</w:t>
            </w:r>
            <w:proofErr w:type="gramEnd"/>
            <w:r>
              <w:rPr>
                <w:rFonts w:ascii="Times New Roman" w:hAnsi="Times New Roman"/>
              </w:rPr>
              <w:t xml:space="preserve"> на поведение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человека.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Использовать</w:t>
            </w:r>
            <w:r>
              <w:rPr>
                <w:rFonts w:ascii="Times New Roman" w:hAnsi="Times New Roman"/>
              </w:rPr>
              <w:t xml:space="preserve"> приобретенные знания для полноценного выполнения типичных для подростка социальных ролей </w:t>
            </w:r>
            <w:r>
              <w:rPr>
                <w:rFonts w:ascii="Times New Roman" w:hAnsi="Times New Roman"/>
                <w:b/>
              </w:rPr>
              <w:t xml:space="preserve">Умение </w:t>
            </w:r>
            <w:r>
              <w:rPr>
                <w:rFonts w:ascii="Times New Roman" w:hAnsi="Times New Roman"/>
              </w:rPr>
              <w:t xml:space="preserve">анализировать, обобщать, работать со схемой, </w:t>
            </w:r>
            <w:proofErr w:type="spellStart"/>
            <w:r>
              <w:rPr>
                <w:rFonts w:ascii="Times New Roman" w:hAnsi="Times New Roman"/>
              </w:rPr>
              <w:t>отвечатьна</w:t>
            </w:r>
            <w:proofErr w:type="spellEnd"/>
            <w:r>
              <w:rPr>
                <w:rFonts w:ascii="Times New Roman" w:hAnsi="Times New Roman"/>
              </w:rPr>
              <w:t xml:space="preserve"> проблемные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7025A6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теме «</w:t>
            </w:r>
            <w:proofErr w:type="gramStart"/>
            <w:r>
              <w:rPr>
                <w:rFonts w:ascii="Times New Roman" w:hAnsi="Times New Roman"/>
              </w:rPr>
              <w:t>Социальная</w:t>
            </w:r>
            <w:proofErr w:type="gramEnd"/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структура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общества. Социальные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статусы и роли. Нации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межнациональные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отношения. Отклоняющееся поведение.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эссе, решение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проблемных</w:t>
            </w:r>
          </w:p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основы социальной жизни общества.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объяснять взаимосвязи изученных социальных объектов; составлять таблицы, работать с текстом учебника, работать в малых группах, </w:t>
            </w:r>
            <w:proofErr w:type="spellStart"/>
            <w:r>
              <w:rPr>
                <w:rFonts w:ascii="Times New Roman" w:hAnsi="Times New Roman"/>
              </w:rPr>
              <w:t>составлятьтаблицу</w:t>
            </w:r>
            <w:proofErr w:type="spellEnd"/>
            <w:r>
              <w:rPr>
                <w:rFonts w:ascii="Times New Roman" w:hAnsi="Times New Roman"/>
              </w:rPr>
              <w:t>, проводить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сравнительный анализ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7025A6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  <w:tr w:rsidR="000F22B0" w:rsidTr="00397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 за курс Обществознания за 8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Личность и общество.</w:t>
            </w:r>
          </w:p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Сфера духовной культуры. Экономика. Социальная сфера.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курсу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0F22B0" w:rsidP="003971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</w:rPr>
              <w:t xml:space="preserve"> основные теоретические и практические знания по курсу. </w:t>
            </w:r>
            <w:r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 работать с текстом учебника, работать в малых группах, составлять таблицу, проводить сравнительный анализ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0" w:rsidRDefault="007025A6" w:rsidP="003971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0" w:rsidRDefault="000F22B0" w:rsidP="0039717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22B0" w:rsidRDefault="000F22B0" w:rsidP="000F22B0">
      <w:pPr>
        <w:rPr>
          <w:rFonts w:ascii="Times New Roman" w:hAnsi="Times New Roman"/>
          <w:sz w:val="24"/>
          <w:szCs w:val="24"/>
        </w:rPr>
      </w:pPr>
    </w:p>
    <w:p w:rsidR="00DA60FD" w:rsidRDefault="00DA60FD" w:rsidP="000F22B0">
      <w:pPr>
        <w:rPr>
          <w:rFonts w:ascii="Times New Roman" w:hAnsi="Times New Roman"/>
          <w:sz w:val="24"/>
          <w:szCs w:val="24"/>
        </w:rPr>
      </w:pPr>
    </w:p>
    <w:p w:rsidR="00DA60FD" w:rsidRDefault="00DA60FD" w:rsidP="000F22B0">
      <w:pPr>
        <w:rPr>
          <w:rFonts w:ascii="Times New Roman" w:hAnsi="Times New Roman"/>
          <w:sz w:val="24"/>
          <w:szCs w:val="24"/>
        </w:rPr>
      </w:pPr>
    </w:p>
    <w:p w:rsidR="00DA60FD" w:rsidRDefault="00DA60FD" w:rsidP="000F22B0">
      <w:pPr>
        <w:rPr>
          <w:rFonts w:ascii="Times New Roman" w:hAnsi="Times New Roman"/>
          <w:sz w:val="24"/>
          <w:szCs w:val="24"/>
        </w:rPr>
      </w:pPr>
    </w:p>
    <w:p w:rsidR="00DA60FD" w:rsidRDefault="00DA60FD" w:rsidP="000F22B0">
      <w:pPr>
        <w:rPr>
          <w:rFonts w:ascii="Times New Roman" w:hAnsi="Times New Roman"/>
          <w:sz w:val="24"/>
          <w:szCs w:val="24"/>
        </w:rPr>
      </w:pPr>
    </w:p>
    <w:p w:rsidR="00DA60FD" w:rsidRDefault="00DA60FD" w:rsidP="000F22B0">
      <w:pPr>
        <w:rPr>
          <w:rFonts w:ascii="Times New Roman" w:hAnsi="Times New Roman"/>
          <w:sz w:val="24"/>
          <w:szCs w:val="24"/>
        </w:rPr>
      </w:pPr>
    </w:p>
    <w:p w:rsidR="00DA60FD" w:rsidRDefault="00DA60FD" w:rsidP="000F22B0">
      <w:pPr>
        <w:rPr>
          <w:rFonts w:ascii="Times New Roman" w:hAnsi="Times New Roman"/>
          <w:sz w:val="24"/>
          <w:szCs w:val="24"/>
        </w:rPr>
      </w:pPr>
    </w:p>
    <w:p w:rsidR="00DA60FD" w:rsidRDefault="00DA60FD" w:rsidP="000F22B0">
      <w:pPr>
        <w:rPr>
          <w:rFonts w:ascii="Times New Roman" w:hAnsi="Times New Roman"/>
          <w:sz w:val="24"/>
          <w:szCs w:val="24"/>
        </w:rPr>
      </w:pPr>
    </w:p>
    <w:p w:rsidR="00DA60FD" w:rsidRDefault="00DA60FD" w:rsidP="000F22B0">
      <w:pPr>
        <w:rPr>
          <w:rFonts w:ascii="Times New Roman" w:hAnsi="Times New Roman"/>
          <w:sz w:val="24"/>
          <w:szCs w:val="24"/>
        </w:rPr>
      </w:pPr>
    </w:p>
    <w:p w:rsidR="00DA60FD" w:rsidRDefault="00DA60FD" w:rsidP="000F2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Учебный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бществознание</w:t>
      </w:r>
      <w:proofErr w:type="spellEnd"/>
      <w:r>
        <w:rPr>
          <w:rFonts w:ascii="Times New Roman" w:hAnsi="Times New Roman"/>
          <w:sz w:val="24"/>
          <w:szCs w:val="24"/>
        </w:rPr>
        <w:t>. 8 класс. 34 часа.</w:t>
      </w:r>
    </w:p>
    <w:tbl>
      <w:tblPr>
        <w:tblStyle w:val="a7"/>
        <w:tblW w:w="0" w:type="auto"/>
        <w:tblLook w:val="04A0"/>
      </w:tblPr>
      <w:tblGrid>
        <w:gridCol w:w="2518"/>
        <w:gridCol w:w="6379"/>
        <w:gridCol w:w="6520"/>
      </w:tblGrid>
      <w:tr w:rsidR="00DA60FD" w:rsidTr="00DA60FD">
        <w:tc>
          <w:tcPr>
            <w:tcW w:w="2518" w:type="dxa"/>
          </w:tcPr>
          <w:p w:rsidR="00DA60FD" w:rsidRDefault="00DA60FD" w:rsidP="000F2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DA60FD" w:rsidRDefault="00DA60FD" w:rsidP="000F2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6520" w:type="dxa"/>
          </w:tcPr>
          <w:p w:rsidR="00DA60FD" w:rsidRDefault="00DA60FD" w:rsidP="00DA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60FD" w:rsidTr="00DA60FD">
        <w:tc>
          <w:tcPr>
            <w:tcW w:w="2518" w:type="dxa"/>
          </w:tcPr>
          <w:p w:rsidR="00DA60FD" w:rsidRDefault="00DA60FD" w:rsidP="000F2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DA60FD" w:rsidRDefault="00DA60FD" w:rsidP="000F2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Личность и общество</w:t>
            </w:r>
          </w:p>
        </w:tc>
        <w:tc>
          <w:tcPr>
            <w:tcW w:w="6520" w:type="dxa"/>
          </w:tcPr>
          <w:p w:rsidR="00DA60FD" w:rsidRDefault="00DA60FD" w:rsidP="00DA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час.</w:t>
            </w:r>
          </w:p>
        </w:tc>
      </w:tr>
      <w:tr w:rsidR="00DA60FD" w:rsidTr="00DA60FD">
        <w:tc>
          <w:tcPr>
            <w:tcW w:w="2518" w:type="dxa"/>
          </w:tcPr>
          <w:p w:rsidR="00DA60FD" w:rsidRDefault="00DA60FD" w:rsidP="000F2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A60FD" w:rsidRDefault="00DA60FD" w:rsidP="000F2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Сфера духовной культуры</w:t>
            </w:r>
          </w:p>
        </w:tc>
        <w:tc>
          <w:tcPr>
            <w:tcW w:w="6520" w:type="dxa"/>
          </w:tcPr>
          <w:p w:rsidR="00DA60FD" w:rsidRDefault="00DA60FD" w:rsidP="00DA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час.</w:t>
            </w:r>
          </w:p>
        </w:tc>
      </w:tr>
      <w:tr w:rsidR="00DA60FD" w:rsidTr="00DA60FD">
        <w:tc>
          <w:tcPr>
            <w:tcW w:w="2518" w:type="dxa"/>
          </w:tcPr>
          <w:p w:rsidR="00DA60FD" w:rsidRDefault="00DA60FD" w:rsidP="000F2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DA60FD" w:rsidRDefault="00DA60FD" w:rsidP="000F2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Экономика</w:t>
            </w:r>
          </w:p>
        </w:tc>
        <w:tc>
          <w:tcPr>
            <w:tcW w:w="6520" w:type="dxa"/>
          </w:tcPr>
          <w:p w:rsidR="00DA60FD" w:rsidRDefault="004F5105" w:rsidP="00DA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час.</w:t>
            </w:r>
          </w:p>
        </w:tc>
      </w:tr>
      <w:tr w:rsidR="00DA60FD" w:rsidTr="00DA60FD">
        <w:tc>
          <w:tcPr>
            <w:tcW w:w="2518" w:type="dxa"/>
          </w:tcPr>
          <w:p w:rsidR="00DA60FD" w:rsidRDefault="004F5105" w:rsidP="000F2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DA60FD" w:rsidRDefault="004F5105" w:rsidP="000F2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Социальная сфера</w:t>
            </w:r>
          </w:p>
        </w:tc>
        <w:tc>
          <w:tcPr>
            <w:tcW w:w="6520" w:type="dxa"/>
          </w:tcPr>
          <w:p w:rsidR="00DA60FD" w:rsidRDefault="004F5105" w:rsidP="00DA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5час.</w:t>
            </w:r>
          </w:p>
        </w:tc>
      </w:tr>
      <w:tr w:rsidR="00DA60FD" w:rsidTr="00DA60FD">
        <w:tc>
          <w:tcPr>
            <w:tcW w:w="2518" w:type="dxa"/>
          </w:tcPr>
          <w:p w:rsidR="00DA60FD" w:rsidRDefault="004F5105" w:rsidP="000F2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DA60FD" w:rsidRDefault="004F5105" w:rsidP="000F2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6520" w:type="dxa"/>
          </w:tcPr>
          <w:p w:rsidR="00DA60FD" w:rsidRDefault="004F5105" w:rsidP="00DA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1час.</w:t>
            </w:r>
          </w:p>
        </w:tc>
      </w:tr>
      <w:tr w:rsidR="00DA60FD" w:rsidTr="00DA60FD">
        <w:tc>
          <w:tcPr>
            <w:tcW w:w="2518" w:type="dxa"/>
          </w:tcPr>
          <w:p w:rsidR="00DA60FD" w:rsidRDefault="00DA60FD" w:rsidP="000F22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60FD" w:rsidRDefault="004F5105" w:rsidP="000F22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6520" w:type="dxa"/>
          </w:tcPr>
          <w:p w:rsidR="00DA60FD" w:rsidRDefault="004F5105" w:rsidP="00DA6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час.</w:t>
            </w:r>
          </w:p>
        </w:tc>
      </w:tr>
    </w:tbl>
    <w:p w:rsidR="00DA60FD" w:rsidRDefault="00DA60FD" w:rsidP="000F22B0">
      <w:pPr>
        <w:rPr>
          <w:rFonts w:ascii="Times New Roman" w:hAnsi="Times New Roman"/>
          <w:sz w:val="24"/>
          <w:szCs w:val="24"/>
        </w:rPr>
      </w:pPr>
    </w:p>
    <w:p w:rsidR="000F22B0" w:rsidRDefault="000F22B0" w:rsidP="000F22B0"/>
    <w:p w:rsidR="000F22B0" w:rsidRDefault="000F22B0" w:rsidP="000F22B0"/>
    <w:p w:rsidR="000F22B0" w:rsidRDefault="000F22B0" w:rsidP="000F22B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2B0" w:rsidRDefault="000F22B0" w:rsidP="000F22B0"/>
    <w:p w:rsidR="00466680" w:rsidRDefault="00466680"/>
    <w:sectPr w:rsidR="00466680" w:rsidSect="000F22B0"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2B0"/>
    <w:rsid w:val="00056E5C"/>
    <w:rsid w:val="000F22B0"/>
    <w:rsid w:val="00151C62"/>
    <w:rsid w:val="00184FF7"/>
    <w:rsid w:val="00367F66"/>
    <w:rsid w:val="0039717B"/>
    <w:rsid w:val="00466680"/>
    <w:rsid w:val="004F5105"/>
    <w:rsid w:val="00550B5C"/>
    <w:rsid w:val="00603AD8"/>
    <w:rsid w:val="007025A6"/>
    <w:rsid w:val="0075404D"/>
    <w:rsid w:val="00795C8A"/>
    <w:rsid w:val="00796023"/>
    <w:rsid w:val="008A676B"/>
    <w:rsid w:val="00B51EE4"/>
    <w:rsid w:val="00C64938"/>
    <w:rsid w:val="00CA39E0"/>
    <w:rsid w:val="00DA60FD"/>
    <w:rsid w:val="00E03B1E"/>
    <w:rsid w:val="00F22E28"/>
    <w:rsid w:val="00F9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22B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F22B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F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2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2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141A-ADAE-4E7C-BC51-9201CD1A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АлиМам</dc:creator>
  <cp:keywords/>
  <dc:description/>
  <cp:lastModifiedBy>Старова</cp:lastModifiedBy>
  <cp:revision>17</cp:revision>
  <cp:lastPrinted>2016-06-15T06:43:00Z</cp:lastPrinted>
  <dcterms:created xsi:type="dcterms:W3CDTF">2016-03-01T09:22:00Z</dcterms:created>
  <dcterms:modified xsi:type="dcterms:W3CDTF">2017-05-20T06:29:00Z</dcterms:modified>
</cp:coreProperties>
</file>