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43346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</w:rPr>
      </w:sdtEndPr>
      <w:sdtContent>
        <w:sdt>
          <w:sdtPr>
            <w:id w:val="872032"/>
            <w:docPartObj>
              <w:docPartGallery w:val="Cover Pages"/>
              <w:docPartUnique/>
            </w:docPartObj>
          </w:sdtPr>
          <w:sdtEndPr>
            <w:rPr>
              <w:rFonts w:ascii="Times New Roman" w:hAnsi="Times New Roman"/>
              <w:b/>
              <w:sz w:val="24"/>
              <w:szCs w:val="24"/>
            </w:rPr>
          </w:sdtEndPr>
          <w:sdtContent>
            <w:p w:rsidR="00100EFE" w:rsidRPr="008359AF" w:rsidRDefault="00100EFE" w:rsidP="00100EFE">
              <w:pPr>
                <w:autoSpaceDE w:val="0"/>
                <w:autoSpaceDN w:val="0"/>
                <w:adjustRightInd w:val="0"/>
                <w:jc w:val="center"/>
                <w:rPr>
                  <w:rFonts w:ascii="Times New Roman CYR" w:hAnsi="Times New Roman CYR" w:cs="Times New Roman CYR"/>
                  <w:bCs/>
                  <w:sz w:val="28"/>
                  <w:szCs w:val="28"/>
                </w:rPr>
              </w:pPr>
              <w:r>
                <w:rPr>
                  <w:rFonts w:ascii="Times New Roman CYR" w:hAnsi="Times New Roman CYR" w:cs="Times New Roman CYR"/>
                  <w:bCs/>
                  <w:sz w:val="28"/>
                  <w:szCs w:val="28"/>
                </w:rPr>
                <w:t xml:space="preserve">ГОСУДАРСТВЕННОЕ БЮДЖЕТНОЕ ОБЩЕОБРАЗОВАТЕЛЬНОЕ УЧРЕЖДЕНИЕ СРЕДНЯЯ ОБЩЕОБРАЗОВАТЕЛЬНАЯ ШКОЛА </w:t>
              </w:r>
              <w:r w:rsidRPr="008359AF">
                <w:rPr>
                  <w:rFonts w:ascii="Times New Roman CYR" w:hAnsi="Times New Roman CYR" w:cs="Times New Roman CYR"/>
                  <w:bCs/>
                  <w:sz w:val="28"/>
                  <w:szCs w:val="28"/>
                </w:rPr>
                <w:t>№</w:t>
              </w:r>
              <w:r>
                <w:rPr>
                  <w:rFonts w:ascii="Times New Roman CYR" w:hAnsi="Times New Roman CYR" w:cs="Times New Roman CYR"/>
                  <w:bCs/>
                  <w:sz w:val="28"/>
                  <w:szCs w:val="28"/>
                </w:rPr>
                <w:t xml:space="preserve"> 409 ПУШКИНСКОГО РАЙОНА САНКТ-ПЕТЕРБУРГА</w:t>
              </w:r>
            </w:p>
            <w:p w:rsidR="00100EFE" w:rsidRPr="001D092D" w:rsidRDefault="00100EFE" w:rsidP="00100EFE">
              <w:pPr>
                <w:spacing w:line="360" w:lineRule="auto"/>
                <w:jc w:val="center"/>
                <w:rPr>
                  <w:color w:val="000000"/>
                  <w:sz w:val="20"/>
                  <w:szCs w:val="20"/>
                </w:rPr>
              </w:pPr>
            </w:p>
            <w:p w:rsidR="00100EFE" w:rsidRPr="008359AF" w:rsidRDefault="00100EFE" w:rsidP="00100EFE">
              <w:pPr>
                <w:spacing w:line="360" w:lineRule="auto"/>
                <w:ind w:left="4950"/>
                <w:rPr>
                  <w:rFonts w:ascii="Times New Roman" w:hAnsi="Times New Roman"/>
                  <w:b/>
                  <w:color w:val="000000"/>
                </w:rPr>
              </w:pPr>
              <w:r w:rsidRPr="008359AF">
                <w:rPr>
                  <w:rFonts w:ascii="Times New Roman" w:hAnsi="Times New Roman"/>
                  <w:b/>
                  <w:color w:val="000000"/>
                </w:rPr>
                <w:t>УТВЕРЖДЕНА</w:t>
              </w:r>
            </w:p>
            <w:p w:rsidR="00100EFE" w:rsidRPr="008359AF" w:rsidRDefault="00100EFE" w:rsidP="00100EFE">
              <w:pPr>
                <w:spacing w:line="360" w:lineRule="auto"/>
                <w:ind w:left="4950"/>
                <w:rPr>
                  <w:rFonts w:ascii="Times New Roman" w:hAnsi="Times New Roman"/>
                  <w:color w:val="000000"/>
                  <w:sz w:val="24"/>
                  <w:szCs w:val="24"/>
                </w:rPr>
              </w:pPr>
              <w:r w:rsidRPr="008359AF">
                <w:rPr>
                  <w:rFonts w:ascii="Times New Roman" w:hAnsi="Times New Roman"/>
                  <w:color w:val="000000"/>
                  <w:sz w:val="24"/>
                  <w:szCs w:val="24"/>
                </w:rPr>
                <w:t>Приказом от __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_______</w:t>
              </w:r>
              <w:r w:rsidR="00816764">
                <w:rPr>
                  <w:rFonts w:ascii="Times New Roman" w:hAnsi="Times New Roman"/>
                  <w:color w:val="000000"/>
                  <w:sz w:val="24"/>
                  <w:szCs w:val="24"/>
                </w:rPr>
                <w:t>2016</w:t>
              </w:r>
              <w:r w:rsidRPr="008359AF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№___</w:t>
              </w:r>
            </w:p>
            <w:p w:rsidR="00100EFE" w:rsidRPr="008359AF" w:rsidRDefault="00100EFE" w:rsidP="00100EFE">
              <w:pPr>
                <w:spacing w:line="360" w:lineRule="auto"/>
                <w:ind w:left="4950"/>
                <w:rPr>
                  <w:rFonts w:ascii="Times New Roman" w:hAnsi="Times New Roman"/>
                  <w:color w:val="000000"/>
                  <w:sz w:val="24"/>
                  <w:szCs w:val="24"/>
                </w:rPr>
              </w:pPr>
              <w:r w:rsidRPr="008359AF">
                <w:rPr>
                  <w:rFonts w:ascii="Times New Roman" w:hAnsi="Times New Roman"/>
                  <w:color w:val="000000"/>
                  <w:sz w:val="24"/>
                  <w:szCs w:val="24"/>
                </w:rPr>
                <w:t>Директор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_________</w:t>
              </w:r>
              <w:r w:rsidRPr="008359AF">
                <w:rPr>
                  <w:rFonts w:ascii="Times New Roman" w:hAnsi="Times New Roman"/>
                  <w:color w:val="000000"/>
                  <w:sz w:val="24"/>
                  <w:szCs w:val="24"/>
                </w:rPr>
                <w:t>/ Ефимова Н.В.</w:t>
              </w:r>
            </w:p>
            <w:p w:rsidR="00100EFE" w:rsidRPr="001D092D" w:rsidRDefault="00100EFE" w:rsidP="00100EFE">
              <w:pPr>
                <w:spacing w:line="360" w:lineRule="auto"/>
                <w:ind w:left="4950"/>
                <w:rPr>
                  <w:color w:val="000000"/>
                </w:rPr>
              </w:pPr>
            </w:p>
            <w:p w:rsidR="00100EFE" w:rsidRPr="001D092D" w:rsidRDefault="00100EFE" w:rsidP="00100EFE">
              <w:pPr>
                <w:spacing w:line="360" w:lineRule="auto"/>
                <w:ind w:left="4950"/>
                <w:rPr>
                  <w:color w:val="000000"/>
                </w:rPr>
              </w:pPr>
            </w:p>
            <w:p w:rsidR="00100EFE" w:rsidRDefault="00100EFE" w:rsidP="00100EFE">
              <w:pPr>
                <w:jc w:val="center"/>
                <w:rPr>
                  <w:rFonts w:ascii="Times New Roman" w:hAnsi="Times New Roman"/>
                  <w:color w:val="000000"/>
                  <w:sz w:val="36"/>
                  <w:szCs w:val="36"/>
                </w:rPr>
              </w:pPr>
              <w:r>
                <w:rPr>
                  <w:rFonts w:ascii="Times New Roman" w:hAnsi="Times New Roman"/>
                  <w:color w:val="000000"/>
                  <w:sz w:val="36"/>
                  <w:szCs w:val="36"/>
                </w:rPr>
                <w:t>РАБОЧАЯ ПРОГРАММА</w:t>
              </w:r>
            </w:p>
            <w:p w:rsidR="00100EFE" w:rsidRPr="008359AF" w:rsidRDefault="00100EFE" w:rsidP="00100EFE">
              <w:pPr>
                <w:jc w:val="center"/>
                <w:rPr>
                  <w:rFonts w:ascii="Times New Roman" w:hAnsi="Times New Roman"/>
                  <w:sz w:val="32"/>
                  <w:szCs w:val="32"/>
                </w:rPr>
              </w:pPr>
            </w:p>
            <w:p w:rsidR="00100EFE" w:rsidRDefault="00100EFE" w:rsidP="00100EFE">
              <w:pPr>
                <w:jc w:val="center"/>
                <w:rPr>
                  <w:rFonts w:ascii="Times New Roman" w:hAnsi="Times New Roman"/>
                  <w:sz w:val="32"/>
                  <w:szCs w:val="32"/>
                </w:rPr>
              </w:pPr>
              <w:r>
                <w:rPr>
                  <w:rFonts w:ascii="Times New Roman" w:hAnsi="Times New Roman"/>
                  <w:sz w:val="32"/>
                  <w:szCs w:val="32"/>
                </w:rPr>
                <w:t>по всеобщей истории</w:t>
              </w:r>
            </w:p>
            <w:p w:rsidR="00100EFE" w:rsidRPr="008359AF" w:rsidRDefault="00100EFE" w:rsidP="00100EFE">
              <w:pPr>
                <w:jc w:val="center"/>
                <w:rPr>
                  <w:rFonts w:ascii="Times New Roman" w:hAnsi="Times New Roman"/>
                  <w:color w:val="000000"/>
                  <w:sz w:val="20"/>
                  <w:szCs w:val="20"/>
                </w:rPr>
              </w:pPr>
              <w:r w:rsidRPr="00A84242">
                <w:rPr>
                  <w:rFonts w:ascii="Times New Roman" w:hAnsi="Times New Roman"/>
                  <w:color w:val="000000"/>
                  <w:sz w:val="32"/>
                  <w:szCs w:val="32"/>
                </w:rPr>
                <w:t>для</w:t>
              </w:r>
              <w:r w:rsidR="006738BB">
                <w:rPr>
                  <w:rFonts w:ascii="Times New Roman" w:hAnsi="Times New Roman"/>
                  <w:color w:val="000000"/>
                  <w:sz w:val="32"/>
                  <w:szCs w:val="32"/>
                </w:rPr>
                <w:t xml:space="preserve"> 8 </w:t>
              </w:r>
              <w:r>
                <w:rPr>
                  <w:rFonts w:ascii="Times New Roman" w:hAnsi="Times New Roman"/>
                  <w:color w:val="000000"/>
                  <w:sz w:val="32"/>
                  <w:szCs w:val="32"/>
                </w:rPr>
                <w:t xml:space="preserve"> </w:t>
              </w:r>
              <w:r w:rsidRPr="008359AF">
                <w:rPr>
                  <w:rFonts w:ascii="Times New Roman" w:hAnsi="Times New Roman"/>
                  <w:color w:val="000000"/>
                  <w:sz w:val="32"/>
                  <w:szCs w:val="32"/>
                </w:rPr>
                <w:t>класса</w:t>
              </w:r>
            </w:p>
            <w:p w:rsidR="00100EFE" w:rsidRPr="008359AF" w:rsidRDefault="00740CEA" w:rsidP="00100EFE">
              <w:pPr>
                <w:autoSpaceDE w:val="0"/>
                <w:autoSpaceDN w:val="0"/>
                <w:adjustRightInd w:val="0"/>
                <w:jc w:val="center"/>
                <w:rPr>
                  <w:rFonts w:ascii="Times New Roman CYR" w:hAnsi="Times New Roman CYR" w:cs="Times New Roman CYR"/>
                  <w:bCs/>
                  <w:sz w:val="28"/>
                  <w:szCs w:val="28"/>
                </w:rPr>
              </w:pPr>
              <w:r>
                <w:rPr>
                  <w:rFonts w:ascii="Times New Roman CYR" w:hAnsi="Times New Roman CYR" w:cs="Times New Roman CYR"/>
                  <w:bCs/>
                  <w:sz w:val="28"/>
                  <w:szCs w:val="28"/>
                </w:rPr>
                <w:t>2016-2017</w:t>
              </w:r>
              <w:r w:rsidR="00100EFE">
                <w:rPr>
                  <w:rFonts w:ascii="Times New Roman CYR" w:hAnsi="Times New Roman CYR" w:cs="Times New Roman CYR"/>
                  <w:bCs/>
                  <w:sz w:val="28"/>
                  <w:szCs w:val="28"/>
                </w:rPr>
                <w:t xml:space="preserve"> </w:t>
              </w:r>
              <w:r w:rsidR="00100EFE" w:rsidRPr="008359AF">
                <w:rPr>
                  <w:rFonts w:ascii="Times New Roman CYR" w:hAnsi="Times New Roman CYR" w:cs="Times New Roman CYR"/>
                  <w:bCs/>
                  <w:sz w:val="28"/>
                  <w:szCs w:val="28"/>
                </w:rPr>
                <w:t xml:space="preserve">учебный год </w:t>
              </w:r>
            </w:p>
            <w:p w:rsidR="00100EFE" w:rsidRPr="00611CCA" w:rsidRDefault="00100EFE" w:rsidP="00100EFE">
              <w:pPr>
                <w:autoSpaceDE w:val="0"/>
                <w:autoSpaceDN w:val="0"/>
                <w:adjustRightInd w:val="0"/>
                <w:jc w:val="center"/>
                <w:rPr>
                  <w:rFonts w:ascii="Times New Roman CYR" w:hAnsi="Times New Roman CYR" w:cs="Times New Roman CYR"/>
                  <w:b/>
                  <w:bCs/>
                  <w:sz w:val="18"/>
                  <w:szCs w:val="18"/>
                </w:rPr>
              </w:pPr>
              <w:r w:rsidRPr="00611CCA">
                <w:rPr>
                  <w:rFonts w:ascii="Times New Roman CYR" w:hAnsi="Times New Roman CYR" w:cs="Times New Roman CYR"/>
                  <w:b/>
                  <w:bCs/>
                  <w:sz w:val="18"/>
                  <w:szCs w:val="18"/>
                </w:rPr>
                <w:t xml:space="preserve">     </w:t>
              </w:r>
            </w:p>
            <w:p w:rsidR="00100EFE" w:rsidRPr="005A3823" w:rsidRDefault="00100EFE" w:rsidP="00100EFE">
              <w:pPr>
                <w:autoSpaceDE w:val="0"/>
                <w:autoSpaceDN w:val="0"/>
                <w:adjustRightInd w:val="0"/>
                <w:jc w:val="center"/>
                <w:rPr>
                  <w:rFonts w:cs="Calibri"/>
                </w:rPr>
              </w:pPr>
            </w:p>
            <w:p w:rsidR="00100EFE" w:rsidRPr="008359AF" w:rsidRDefault="00100EFE" w:rsidP="00100EFE">
              <w:pPr>
                <w:spacing w:line="240" w:lineRule="atLeast"/>
                <w:rPr>
                  <w:rFonts w:ascii="Times New Roman" w:hAnsi="Times New Roman"/>
                  <w:color w:val="000000"/>
                  <w:sz w:val="28"/>
                  <w:szCs w:val="28"/>
                </w:rPr>
              </w:pPr>
            </w:p>
            <w:tbl>
              <w:tblPr>
                <w:tblW w:w="9898" w:type="dxa"/>
                <w:tblLayout w:type="fixed"/>
                <w:tblLook w:val="01E0" w:firstRow="1" w:lastRow="1" w:firstColumn="1" w:lastColumn="1" w:noHBand="0" w:noVBand="0"/>
              </w:tblPr>
              <w:tblGrid>
                <w:gridCol w:w="5828"/>
                <w:gridCol w:w="4070"/>
              </w:tblGrid>
              <w:tr w:rsidR="00100EFE" w:rsidRPr="00BA6DB0" w:rsidTr="006738BB">
                <w:tc>
                  <w:tcPr>
                    <w:tcW w:w="5828" w:type="dxa"/>
                  </w:tcPr>
                  <w:p w:rsidR="00100EFE" w:rsidRDefault="00100EFE" w:rsidP="006738BB">
                    <w:pPr>
                      <w:spacing w:line="240" w:lineRule="atLeast"/>
                      <w:rPr>
                        <w:b/>
                        <w:color w:val="000000"/>
                      </w:rPr>
                    </w:pPr>
                  </w:p>
                  <w:p w:rsidR="00100EFE" w:rsidRPr="00A84242" w:rsidRDefault="00100EFE" w:rsidP="006738BB">
                    <w:pPr>
                      <w:spacing w:line="240" w:lineRule="atLeast"/>
                      <w:rPr>
                        <w:rFonts w:ascii="Times New Roman" w:hAnsi="Times New Roman"/>
                        <w:b/>
                        <w:color w:val="000000"/>
                      </w:rPr>
                    </w:pPr>
                    <w:r w:rsidRPr="008359AF">
                      <w:rPr>
                        <w:rFonts w:ascii="Times New Roman" w:hAnsi="Times New Roman"/>
                        <w:b/>
                        <w:color w:val="000000"/>
                      </w:rPr>
                      <w:t>РАССМОТРЕНА:</w:t>
                    </w:r>
                  </w:p>
                  <w:p w:rsidR="00100EFE" w:rsidRPr="008359AF" w:rsidRDefault="00100EFE" w:rsidP="006738BB">
                    <w:pPr>
                      <w:spacing w:line="240" w:lineRule="atLeast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8359AF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на заседании МО </w:t>
                    </w:r>
                  </w:p>
                  <w:p w:rsidR="00100EFE" w:rsidRPr="008359AF" w:rsidRDefault="006738BB" w:rsidP="006738BB">
                    <w:pPr>
                      <w:spacing w:line="240" w:lineRule="atLeast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Протокол № ___ от «__» _____2016</w:t>
                    </w:r>
                    <w:r w:rsidR="00100EFE" w:rsidRPr="008359AF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г.</w:t>
                    </w:r>
                  </w:p>
                  <w:p w:rsidR="00100EFE" w:rsidRPr="008359AF" w:rsidRDefault="00100EFE" w:rsidP="006738BB">
                    <w:pPr>
                      <w:spacing w:line="240" w:lineRule="atLeast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8359AF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Руководитель ________/_______</w:t>
                    </w:r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_____</w:t>
                    </w:r>
                  </w:p>
                  <w:p w:rsidR="00100EFE" w:rsidRPr="00BA6DB0" w:rsidRDefault="00100EFE" w:rsidP="006738BB">
                    <w:pPr>
                      <w:spacing w:line="240" w:lineRule="atLeast"/>
                      <w:rPr>
                        <w:color w:val="000000"/>
                      </w:rPr>
                    </w:pPr>
                    <w:r w:rsidRPr="008359AF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                         (подпись, расшифровка)</w:t>
                    </w:r>
                  </w:p>
                </w:tc>
                <w:tc>
                  <w:tcPr>
                    <w:tcW w:w="4070" w:type="dxa"/>
                  </w:tcPr>
                  <w:p w:rsidR="00100EFE" w:rsidRDefault="00100EFE" w:rsidP="006738BB">
                    <w:pPr>
                      <w:spacing w:line="240" w:lineRule="atLeast"/>
                      <w:rPr>
                        <w:b/>
                        <w:color w:val="000000"/>
                      </w:rPr>
                    </w:pPr>
                  </w:p>
                  <w:p w:rsidR="00100EFE" w:rsidRPr="00A84242" w:rsidRDefault="00100EFE" w:rsidP="006738BB">
                    <w:pPr>
                      <w:spacing w:line="240" w:lineRule="atLeast"/>
                      <w:rPr>
                        <w:rFonts w:ascii="Times New Roman" w:hAnsi="Times New Roman"/>
                        <w:b/>
                        <w:color w:val="000000"/>
                        <w:sz w:val="20"/>
                        <w:szCs w:val="20"/>
                      </w:rPr>
                    </w:pPr>
                    <w:r w:rsidRPr="008359AF">
                      <w:rPr>
                        <w:rFonts w:ascii="Times New Roman" w:hAnsi="Times New Roman"/>
                        <w:b/>
                        <w:color w:val="000000"/>
                        <w:sz w:val="20"/>
                        <w:szCs w:val="20"/>
                      </w:rPr>
                      <w:t xml:space="preserve">СОГЛАСОВАНА: </w:t>
                    </w:r>
                  </w:p>
                  <w:p w:rsidR="00100EFE" w:rsidRDefault="006738BB" w:rsidP="006738BB">
                    <w:pPr>
                      <w:spacing w:line="240" w:lineRule="atLeast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Зам. директора по У</w:t>
                    </w:r>
                    <w:r w:rsidR="00100EFE" w:rsidRPr="008359AF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Р </w:t>
                    </w:r>
                    <w:r w:rsidR="00100EFE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  <w:p w:rsidR="00100EFE" w:rsidRPr="008359AF" w:rsidRDefault="006738BB" w:rsidP="006738BB">
                    <w:pPr>
                      <w:spacing w:line="240" w:lineRule="atLeast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____________/_______</w:t>
                    </w: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Старова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 Т.Н.</w:t>
                    </w:r>
                  </w:p>
                  <w:p w:rsidR="006738BB" w:rsidRDefault="006738BB" w:rsidP="006738BB">
                    <w:pPr>
                      <w:spacing w:line="240" w:lineRule="atLeast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         (подпись, </w:t>
                    </w: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расшивровка</w:t>
                    </w:r>
                    <w:proofErr w:type="spellEnd"/>
                    <w:r w:rsidR="003530B0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)</w:t>
                    </w:r>
                  </w:p>
                  <w:p w:rsidR="003530B0" w:rsidRDefault="003530B0" w:rsidP="006738BB">
                    <w:pPr>
                      <w:spacing w:line="240" w:lineRule="atLeast"/>
                      <w:rPr>
                        <w:color w:val="000000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«__________»___________2016</w:t>
                    </w:r>
                  </w:p>
                  <w:p w:rsidR="006738BB" w:rsidRPr="00BA6DB0" w:rsidRDefault="006738BB" w:rsidP="006738BB">
                    <w:pPr>
                      <w:spacing w:line="240" w:lineRule="atLeast"/>
                      <w:rPr>
                        <w:b/>
                        <w:color w:val="000000"/>
                        <w:sz w:val="16"/>
                        <w:szCs w:val="16"/>
                      </w:rPr>
                    </w:pPr>
                  </w:p>
                </w:tc>
              </w:tr>
            </w:tbl>
            <w:p w:rsidR="00100EFE" w:rsidRPr="003530B0" w:rsidRDefault="003530B0" w:rsidP="00100EFE">
              <w:pPr>
                <w:rPr>
                  <w:color w:val="000000"/>
                  <w:sz w:val="24"/>
                  <w:szCs w:val="24"/>
                </w:rPr>
              </w:pPr>
              <w:r w:rsidRPr="003530B0">
                <w:rPr>
                  <w:b/>
                  <w:color w:val="000000"/>
                  <w:sz w:val="24"/>
                  <w:szCs w:val="24"/>
                  <w:u w:val="single"/>
                </w:rPr>
                <w:t>Составитель</w:t>
              </w:r>
              <w:r w:rsidRPr="003530B0">
                <w:rPr>
                  <w:color w:val="000000"/>
                  <w:sz w:val="24"/>
                  <w:szCs w:val="24"/>
                  <w:u w:val="single"/>
                </w:rPr>
                <w:t>:</w:t>
              </w:r>
              <w:r w:rsidRPr="003530B0"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3530B0">
                <w:rPr>
                  <w:color w:val="000000"/>
                  <w:sz w:val="24"/>
                  <w:szCs w:val="24"/>
                </w:rPr>
                <w:t>Фаворова</w:t>
              </w:r>
              <w:proofErr w:type="spellEnd"/>
              <w:r w:rsidRPr="003530B0">
                <w:rPr>
                  <w:color w:val="000000"/>
                  <w:sz w:val="24"/>
                  <w:szCs w:val="24"/>
                </w:rPr>
                <w:t xml:space="preserve"> Светлана </w:t>
              </w:r>
              <w:proofErr w:type="spellStart"/>
              <w:r w:rsidRPr="003530B0">
                <w:rPr>
                  <w:color w:val="000000"/>
                  <w:sz w:val="24"/>
                  <w:szCs w:val="24"/>
                </w:rPr>
                <w:t>Георгиевна</w:t>
              </w:r>
              <w:proofErr w:type="gramStart"/>
              <w:r w:rsidRPr="003530B0">
                <w:rPr>
                  <w:color w:val="000000"/>
                  <w:sz w:val="24"/>
                  <w:szCs w:val="24"/>
                </w:rPr>
                <w:t>,у</w:t>
              </w:r>
              <w:proofErr w:type="gramEnd"/>
              <w:r w:rsidRPr="003530B0">
                <w:rPr>
                  <w:color w:val="000000"/>
                  <w:sz w:val="24"/>
                  <w:szCs w:val="24"/>
                </w:rPr>
                <w:t>читель</w:t>
              </w:r>
              <w:proofErr w:type="spellEnd"/>
              <w:r w:rsidRPr="003530B0">
                <w:rPr>
                  <w:color w:val="000000"/>
                  <w:sz w:val="24"/>
                  <w:szCs w:val="24"/>
                </w:rPr>
                <w:t xml:space="preserve"> истории и обществознания</w:t>
              </w:r>
            </w:p>
            <w:p w:rsidR="003530B0" w:rsidRPr="003530B0" w:rsidRDefault="003530B0" w:rsidP="00100EFE">
              <w:pPr>
                <w:rPr>
                  <w:color w:val="000000"/>
                  <w:sz w:val="24"/>
                  <w:szCs w:val="24"/>
                </w:rPr>
              </w:pPr>
            </w:p>
            <w:p w:rsidR="003530B0" w:rsidRDefault="003530B0" w:rsidP="00100EFE">
              <w:pPr>
                <w:rPr>
                  <w:b/>
                  <w:color w:val="000000"/>
                  <w:sz w:val="24"/>
                  <w:szCs w:val="24"/>
                </w:rPr>
              </w:pPr>
              <w:r>
                <w:rPr>
                  <w:b/>
                  <w:color w:val="000000"/>
                  <w:sz w:val="24"/>
                  <w:szCs w:val="24"/>
                </w:rPr>
                <w:t xml:space="preserve">                                          </w:t>
              </w:r>
            </w:p>
            <w:p w:rsidR="003530B0" w:rsidRPr="003530B0" w:rsidRDefault="003530B0" w:rsidP="00100EFE">
              <w:pPr>
                <w:rPr>
                  <w:b/>
                  <w:color w:val="000000"/>
                  <w:sz w:val="24"/>
                  <w:szCs w:val="24"/>
                </w:rPr>
              </w:pPr>
              <w:r>
                <w:rPr>
                  <w:b/>
                  <w:color w:val="000000"/>
                  <w:sz w:val="24"/>
                  <w:szCs w:val="24"/>
                </w:rPr>
                <w:t xml:space="preserve">                                                        </w:t>
              </w:r>
              <w:r w:rsidRPr="003530B0">
                <w:rPr>
                  <w:b/>
                  <w:color w:val="000000"/>
                  <w:sz w:val="24"/>
                  <w:szCs w:val="24"/>
                </w:rPr>
                <w:t>Санкт-Петербург 2016.</w:t>
              </w:r>
            </w:p>
            <w:p w:rsidR="00100EFE" w:rsidRPr="00100EFE" w:rsidRDefault="006738BB" w:rsidP="00100EFE">
              <w:pPr>
                <w:spacing w:line="240" w:lineRule="atLeast"/>
                <w:jc w:val="center"/>
                <w:rPr>
                  <w:rFonts w:ascii="Times New Roman" w:hAnsi="Times New Roman"/>
                  <w:b/>
                  <w:sz w:val="24"/>
                  <w:szCs w:val="24"/>
                </w:rPr>
              </w:pPr>
            </w:p>
          </w:sdtContent>
        </w:sdt>
      </w:sdtContent>
    </w:sdt>
    <w:p w:rsidR="00100EFE" w:rsidRPr="000B3AD4" w:rsidRDefault="00100EFE" w:rsidP="00100EFE">
      <w:pPr>
        <w:jc w:val="center"/>
        <w:rPr>
          <w:rFonts w:ascii="Times New Roman" w:hAnsi="Times New Roman" w:cs="Times New Roman"/>
          <w:b/>
          <w:sz w:val="28"/>
        </w:rPr>
      </w:pPr>
      <w:r w:rsidRPr="00C543DD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100EFE" w:rsidRDefault="00100EFE" w:rsidP="00100E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>Раб</w:t>
      </w:r>
      <w:r>
        <w:rPr>
          <w:rFonts w:ascii="Times New Roman" w:hAnsi="Times New Roman" w:cs="Times New Roman"/>
          <w:sz w:val="28"/>
        </w:rPr>
        <w:t>очая программа по всеобщей истории</w:t>
      </w:r>
      <w:r w:rsidRPr="00C543DD">
        <w:rPr>
          <w:rFonts w:ascii="Times New Roman" w:hAnsi="Times New Roman" w:cs="Times New Roman"/>
          <w:sz w:val="28"/>
        </w:rPr>
        <w:t xml:space="preserve"> составлена на основе </w:t>
      </w:r>
      <w:r w:rsidRPr="00686BEB">
        <w:rPr>
          <w:rFonts w:ascii="Times New Roman" w:hAnsi="Times New Roman" w:cs="Times New Roman"/>
          <w:bCs/>
          <w:sz w:val="28"/>
        </w:rPr>
        <w:t>Федерального</w:t>
      </w:r>
      <w:r w:rsidRPr="00686BEB">
        <w:rPr>
          <w:rFonts w:ascii="Times New Roman" w:hAnsi="Times New Roman" w:cs="Times New Roman"/>
          <w:sz w:val="28"/>
        </w:rPr>
        <w:t> </w:t>
      </w:r>
      <w:r w:rsidRPr="00686BEB">
        <w:rPr>
          <w:rFonts w:ascii="Times New Roman" w:hAnsi="Times New Roman" w:cs="Times New Roman"/>
          <w:bCs/>
          <w:sz w:val="28"/>
        </w:rPr>
        <w:t>государственного образовательного</w:t>
      </w:r>
      <w:r w:rsidRPr="00686BEB">
        <w:rPr>
          <w:rFonts w:ascii="Times New Roman" w:hAnsi="Times New Roman" w:cs="Times New Roman"/>
          <w:sz w:val="28"/>
        </w:rPr>
        <w:t> </w:t>
      </w:r>
      <w:r w:rsidRPr="00686BEB">
        <w:rPr>
          <w:rFonts w:ascii="Times New Roman" w:hAnsi="Times New Roman" w:cs="Times New Roman"/>
          <w:bCs/>
          <w:sz w:val="28"/>
        </w:rPr>
        <w:t>стандарта</w:t>
      </w:r>
      <w:r w:rsidRPr="00C543DD">
        <w:rPr>
          <w:rFonts w:ascii="Times New Roman" w:hAnsi="Times New Roman" w:cs="Times New Roman"/>
          <w:sz w:val="28"/>
        </w:rPr>
        <w:t> основного (общего) образования, Примерной программы основного общего образования, авторской программы Новая история 8 класс</w:t>
      </w:r>
      <w:proofErr w:type="gramStart"/>
      <w:r w:rsidRPr="00C543DD">
        <w:rPr>
          <w:rFonts w:ascii="Times New Roman" w:hAnsi="Times New Roman" w:cs="Times New Roman"/>
          <w:sz w:val="28"/>
        </w:rPr>
        <w:t>.</w:t>
      </w:r>
      <w:proofErr w:type="gramEnd"/>
      <w:r w:rsidRPr="00C543DD">
        <w:rPr>
          <w:rFonts w:ascii="Times New Roman" w:hAnsi="Times New Roman" w:cs="Times New Roman"/>
          <w:sz w:val="28"/>
        </w:rPr>
        <w:t xml:space="preserve"> / </w:t>
      </w:r>
      <w:proofErr w:type="gramStart"/>
      <w:r w:rsidRPr="00C543DD">
        <w:rPr>
          <w:rFonts w:ascii="Times New Roman" w:hAnsi="Times New Roman" w:cs="Times New Roman"/>
          <w:sz w:val="28"/>
        </w:rPr>
        <w:t>п</w:t>
      </w:r>
      <w:proofErr w:type="gramEnd"/>
      <w:r w:rsidRPr="00C543DD">
        <w:rPr>
          <w:rFonts w:ascii="Times New Roman" w:hAnsi="Times New Roman" w:cs="Times New Roman"/>
          <w:sz w:val="28"/>
        </w:rPr>
        <w:t>од редакцией </w:t>
      </w:r>
      <w:proofErr w:type="spellStart"/>
      <w:r w:rsidRPr="00C543DD">
        <w:rPr>
          <w:rFonts w:ascii="Times New Roman" w:hAnsi="Times New Roman" w:cs="Times New Roman"/>
          <w:sz w:val="28"/>
        </w:rPr>
        <w:t>Ведюшкина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 В.А. и С.Н. </w:t>
      </w:r>
      <w:proofErr w:type="spellStart"/>
      <w:r w:rsidRPr="00C543DD">
        <w:rPr>
          <w:rFonts w:ascii="Times New Roman" w:hAnsi="Times New Roman" w:cs="Times New Roman"/>
          <w:sz w:val="28"/>
        </w:rPr>
        <w:t>Бурина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.  - М.: Просвещение, 2010 и учебника:  </w:t>
      </w:r>
      <w:proofErr w:type="spellStart"/>
      <w:r w:rsidRPr="00C543DD">
        <w:rPr>
          <w:rFonts w:ascii="Times New Roman" w:hAnsi="Times New Roman" w:cs="Times New Roman"/>
          <w:sz w:val="28"/>
        </w:rPr>
        <w:t>Ведюшкин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 В.А. С.Н. </w:t>
      </w:r>
      <w:proofErr w:type="spellStart"/>
      <w:r w:rsidRPr="00C543DD">
        <w:rPr>
          <w:rFonts w:ascii="Times New Roman" w:hAnsi="Times New Roman" w:cs="Times New Roman"/>
          <w:sz w:val="28"/>
        </w:rPr>
        <w:t>Бурин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. Всеобщая история. История нового времени. 8 класс: учебник для общеобразовательных учреждений. – М.: Дрофа, 2010. </w:t>
      </w:r>
    </w:p>
    <w:p w:rsidR="00100EFE" w:rsidRPr="004B6AD9" w:rsidRDefault="00100EFE" w:rsidP="00100EFE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Нормативно-правовое</w:t>
      </w:r>
      <w:r w:rsidRPr="004B6AD9">
        <w:rPr>
          <w:rFonts w:ascii="Times New Roman" w:hAnsi="Times New Roman" w:cs="Times New Roman"/>
          <w:b/>
          <w:bCs/>
          <w:sz w:val="28"/>
        </w:rPr>
        <w:t xml:space="preserve"> обеспечение образовательного процесса</w:t>
      </w:r>
    </w:p>
    <w:p w:rsidR="00100EFE" w:rsidRPr="004B6AD9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B6AD9">
        <w:rPr>
          <w:rFonts w:ascii="Times New Roman" w:hAnsi="Times New Roman" w:cs="Times New Roman"/>
          <w:sz w:val="28"/>
        </w:rPr>
        <w:t>Федеральный государственный стандарт основного (общего) образования по истории, 2010 г.;</w:t>
      </w:r>
    </w:p>
    <w:p w:rsidR="00100EFE" w:rsidRPr="004B6AD9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B6AD9">
        <w:rPr>
          <w:rFonts w:ascii="Times New Roman" w:hAnsi="Times New Roman" w:cs="Times New Roman"/>
          <w:sz w:val="28"/>
        </w:rPr>
        <w:t>Примерные  программы основного (общего) образования: история: 5 - 9 классы/</w:t>
      </w:r>
      <w:r w:rsidRPr="004B6AD9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Pr="004B6AD9">
        <w:rPr>
          <w:rFonts w:ascii="Times New Roman" w:hAnsi="Times New Roman" w:cs="Times New Roman"/>
          <w:iCs/>
          <w:sz w:val="28"/>
        </w:rPr>
        <w:t>Бурин</w:t>
      </w:r>
      <w:proofErr w:type="spellEnd"/>
      <w:r w:rsidRPr="004B6AD9">
        <w:rPr>
          <w:rFonts w:ascii="Times New Roman" w:hAnsi="Times New Roman" w:cs="Times New Roman"/>
          <w:iCs/>
          <w:sz w:val="28"/>
        </w:rPr>
        <w:t xml:space="preserve"> С. Н</w:t>
      </w:r>
      <w:r w:rsidRPr="004B6AD9">
        <w:rPr>
          <w:rFonts w:ascii="Times New Roman" w:hAnsi="Times New Roman" w:cs="Times New Roman"/>
          <w:sz w:val="28"/>
        </w:rPr>
        <w:t xml:space="preserve">., </w:t>
      </w:r>
      <w:r w:rsidRPr="004B6AD9">
        <w:rPr>
          <w:rFonts w:ascii="Times New Roman" w:hAnsi="Times New Roman" w:cs="Times New Roman"/>
          <w:iCs/>
          <w:sz w:val="28"/>
        </w:rPr>
        <w:t>Митрофанов А. А</w:t>
      </w:r>
      <w:r w:rsidRPr="004B6AD9">
        <w:rPr>
          <w:rFonts w:ascii="Times New Roman" w:hAnsi="Times New Roman" w:cs="Times New Roman"/>
          <w:sz w:val="28"/>
        </w:rPr>
        <w:t xml:space="preserve">., </w:t>
      </w:r>
      <w:r w:rsidRPr="004B6AD9">
        <w:rPr>
          <w:rFonts w:ascii="Times New Roman" w:hAnsi="Times New Roman" w:cs="Times New Roman"/>
          <w:iCs/>
          <w:sz w:val="28"/>
        </w:rPr>
        <w:t xml:space="preserve">Пономарев М. В. </w:t>
      </w:r>
      <w:r w:rsidRPr="004B6AD9">
        <w:rPr>
          <w:rFonts w:ascii="Times New Roman" w:hAnsi="Times New Roman" w:cs="Times New Roman"/>
          <w:sz w:val="28"/>
        </w:rPr>
        <w:t>Всеобщая история. Новая история;</w:t>
      </w:r>
    </w:p>
    <w:p w:rsidR="00100EFE" w:rsidRPr="004B6AD9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B6AD9">
        <w:rPr>
          <w:rFonts w:ascii="Times New Roman" w:hAnsi="Times New Roman" w:cs="Times New Roman"/>
          <w:sz w:val="28"/>
        </w:rPr>
        <w:t>Примерные  программы основного (общего) образования: история: 5 - 9 классы/ А.А. Данилов. История России;</w:t>
      </w:r>
    </w:p>
    <w:p w:rsidR="00100EFE" w:rsidRPr="004B6AD9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B6AD9">
        <w:rPr>
          <w:rFonts w:ascii="Times New Roman" w:hAnsi="Times New Roman" w:cs="Times New Roman"/>
          <w:sz w:val="28"/>
        </w:rPr>
        <w:t>Концепция модернизации Российского образования;</w:t>
      </w:r>
    </w:p>
    <w:p w:rsidR="00100EFE" w:rsidRPr="004B6AD9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B6AD9">
        <w:rPr>
          <w:rFonts w:ascii="Times New Roman" w:hAnsi="Times New Roman" w:cs="Times New Roman"/>
          <w:sz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государственного стандарта полного (среднего)  образования. История;</w:t>
      </w:r>
    </w:p>
    <w:p w:rsidR="00100EFE" w:rsidRDefault="00100EFE" w:rsidP="00100EFE">
      <w:pPr>
        <w:spacing w:before="24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</w:t>
      </w:r>
      <w:r w:rsidRPr="00686BEB">
        <w:rPr>
          <w:rFonts w:ascii="Times New Roman" w:hAnsi="Times New Roman" w:cs="Times New Roman"/>
          <w:b/>
          <w:sz w:val="28"/>
        </w:rPr>
        <w:t>ель изучения истории в  школе</w:t>
      </w:r>
    </w:p>
    <w:p w:rsidR="00100EFE" w:rsidRPr="00C543DD" w:rsidRDefault="00100EFE" w:rsidP="00100E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C543DD">
        <w:rPr>
          <w:rFonts w:ascii="Times New Roman" w:hAnsi="Times New Roman" w:cs="Times New Roman"/>
          <w:sz w:val="28"/>
        </w:rPr>
        <w:t xml:space="preserve">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100EFE" w:rsidRDefault="00100EFE" w:rsidP="00100EFE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00EFE" w:rsidRPr="00686BEB" w:rsidRDefault="00100EFE" w:rsidP="00100EFE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86BEB">
        <w:rPr>
          <w:rFonts w:ascii="Times New Roman" w:hAnsi="Times New Roman" w:cs="Times New Roman"/>
          <w:b/>
          <w:sz w:val="28"/>
        </w:rPr>
        <w:t>Задачи изучения истории в 8 классе:</w:t>
      </w:r>
    </w:p>
    <w:p w:rsidR="00100EFE" w:rsidRPr="00C543DD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543DD">
        <w:rPr>
          <w:rFonts w:ascii="Times New Roman" w:hAnsi="Times New Roman" w:cs="Times New Roman"/>
          <w:sz w:val="28"/>
        </w:rPr>
        <w:t>формирование первичных ориентиров для гражданской, самоидентификации на основе усвоения исторического опыта об окружающем мире;</w:t>
      </w:r>
    </w:p>
    <w:p w:rsidR="00100EFE" w:rsidRPr="00C543DD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Pr="00C543DD">
        <w:rPr>
          <w:rFonts w:ascii="Times New Roman" w:hAnsi="Times New Roman" w:cs="Times New Roman"/>
          <w:sz w:val="28"/>
        </w:rPr>
        <w:t xml:space="preserve">овладение учащимися знаниями о важнейших события, процессах отечественной и всемирной истории в их взаимосвязи и хронологической последовательности  </w:t>
      </w:r>
      <w:r w:rsidRPr="00C543DD">
        <w:rPr>
          <w:rFonts w:ascii="Times New Roman" w:hAnsi="Times New Roman" w:cs="Times New Roman"/>
          <w:sz w:val="28"/>
          <w:lang w:val="en-US"/>
        </w:rPr>
        <w:t>XIX</w:t>
      </w:r>
      <w:r w:rsidRPr="00C543DD">
        <w:rPr>
          <w:rFonts w:ascii="Times New Roman" w:hAnsi="Times New Roman" w:cs="Times New Roman"/>
          <w:sz w:val="28"/>
        </w:rPr>
        <w:t xml:space="preserve"> в.  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  <w:proofErr w:type="gramEnd"/>
    </w:p>
    <w:p w:rsidR="00100EFE" w:rsidRPr="00C543DD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543DD">
        <w:rPr>
          <w:rFonts w:ascii="Times New Roman" w:hAnsi="Times New Roman" w:cs="Times New Roman"/>
          <w:sz w:val="28"/>
        </w:rPr>
        <w:t>воспитание учащихся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100EFE" w:rsidRPr="00C543DD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543DD">
        <w:rPr>
          <w:rFonts w:ascii="Times New Roman" w:hAnsi="Times New Roman" w:cs="Times New Roman"/>
          <w:sz w:val="28"/>
        </w:rPr>
        <w:t xml:space="preserve">овладение элементарными методами исторического познания, умениями работать с различными источниками исторической информации; руководствуясь принципом историзма; </w:t>
      </w:r>
    </w:p>
    <w:p w:rsidR="00100EFE" w:rsidRPr="00C543DD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543DD">
        <w:rPr>
          <w:rFonts w:ascii="Times New Roman" w:hAnsi="Times New Roman" w:cs="Times New Roman"/>
          <w:sz w:val="28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C543DD">
        <w:rPr>
          <w:rFonts w:ascii="Times New Roman" w:hAnsi="Times New Roman" w:cs="Times New Roman"/>
          <w:sz w:val="28"/>
        </w:rPr>
        <w:t>полиэтничном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 </w:t>
      </w:r>
    </w:p>
    <w:p w:rsidR="00100EFE" w:rsidRPr="004B6AD9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543DD">
        <w:rPr>
          <w:rFonts w:ascii="Times New Roman" w:hAnsi="Times New Roman" w:cs="Times New Roman"/>
          <w:sz w:val="28"/>
        </w:rPr>
        <w:t xml:space="preserve">формирование у школьников умений применять исторические знания по истории </w:t>
      </w:r>
      <w:r w:rsidRPr="00C543DD">
        <w:rPr>
          <w:rFonts w:ascii="Times New Roman" w:hAnsi="Times New Roman" w:cs="Times New Roman"/>
          <w:sz w:val="28"/>
          <w:lang w:val="en-US"/>
        </w:rPr>
        <w:t>XIX</w:t>
      </w:r>
      <w:r w:rsidRPr="00C543DD">
        <w:rPr>
          <w:rFonts w:ascii="Times New Roman" w:hAnsi="Times New Roman" w:cs="Times New Roman"/>
          <w:sz w:val="28"/>
        </w:rPr>
        <w:t xml:space="preserve">  в. для осмысления сущности с</w:t>
      </w:r>
      <w:r>
        <w:rPr>
          <w:rFonts w:ascii="Times New Roman" w:hAnsi="Times New Roman" w:cs="Times New Roman"/>
          <w:sz w:val="28"/>
        </w:rPr>
        <w:t>овременных общественных явлений.</w:t>
      </w:r>
    </w:p>
    <w:p w:rsidR="00100EFE" w:rsidRPr="00686BEB" w:rsidRDefault="00100EFE" w:rsidP="00100EFE">
      <w:pPr>
        <w:spacing w:before="240" w:line="360" w:lineRule="auto"/>
        <w:ind w:left="1080"/>
        <w:jc w:val="center"/>
        <w:rPr>
          <w:rFonts w:ascii="Times New Roman" w:hAnsi="Times New Roman" w:cs="Times New Roman"/>
          <w:b/>
          <w:sz w:val="28"/>
        </w:rPr>
      </w:pPr>
      <w:r w:rsidRPr="00686BEB">
        <w:rPr>
          <w:rFonts w:ascii="Times New Roman" w:hAnsi="Times New Roman" w:cs="Times New Roman"/>
          <w:b/>
          <w:sz w:val="28"/>
        </w:rPr>
        <w:t>В учебно-методический комплект  входит</w:t>
      </w:r>
    </w:p>
    <w:p w:rsidR="00100EFE" w:rsidRPr="00686BEB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86BEB">
        <w:rPr>
          <w:rFonts w:ascii="Times New Roman" w:hAnsi="Times New Roman" w:cs="Times New Roman"/>
          <w:sz w:val="28"/>
        </w:rPr>
        <w:t xml:space="preserve">Учебник - В.А. </w:t>
      </w:r>
      <w:proofErr w:type="spellStart"/>
      <w:r w:rsidRPr="00686BEB">
        <w:rPr>
          <w:rFonts w:ascii="Times New Roman" w:hAnsi="Times New Roman" w:cs="Times New Roman"/>
          <w:sz w:val="28"/>
        </w:rPr>
        <w:t>Ведюшкин</w:t>
      </w:r>
      <w:proofErr w:type="spellEnd"/>
      <w:r w:rsidRPr="00686BEB">
        <w:rPr>
          <w:rFonts w:ascii="Times New Roman" w:hAnsi="Times New Roman" w:cs="Times New Roman"/>
          <w:sz w:val="28"/>
        </w:rPr>
        <w:t xml:space="preserve">, М.Н. </w:t>
      </w:r>
      <w:proofErr w:type="spellStart"/>
      <w:r w:rsidRPr="00686BEB">
        <w:rPr>
          <w:rFonts w:ascii="Times New Roman" w:hAnsi="Times New Roman" w:cs="Times New Roman"/>
          <w:sz w:val="28"/>
        </w:rPr>
        <w:t>Бурин</w:t>
      </w:r>
      <w:proofErr w:type="spellEnd"/>
      <w:r w:rsidRPr="00686BEB">
        <w:rPr>
          <w:rFonts w:ascii="Times New Roman" w:hAnsi="Times New Roman" w:cs="Times New Roman"/>
          <w:sz w:val="28"/>
        </w:rPr>
        <w:t xml:space="preserve">. Всеобщая история. История Нового времени. 8 </w:t>
      </w:r>
      <w:proofErr w:type="spellStart"/>
      <w:r w:rsidRPr="00686BEB">
        <w:rPr>
          <w:rFonts w:ascii="Times New Roman" w:hAnsi="Times New Roman" w:cs="Times New Roman"/>
          <w:sz w:val="28"/>
        </w:rPr>
        <w:t>кл</w:t>
      </w:r>
      <w:proofErr w:type="spellEnd"/>
      <w:r w:rsidRPr="00686BEB">
        <w:rPr>
          <w:rFonts w:ascii="Times New Roman" w:hAnsi="Times New Roman" w:cs="Times New Roman"/>
          <w:sz w:val="28"/>
        </w:rPr>
        <w:t>. 2011</w:t>
      </w:r>
    </w:p>
    <w:p w:rsidR="00100EFE" w:rsidRPr="00686BEB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</w:rPr>
        <w:lastRenderedPageBreak/>
        <w:t xml:space="preserve">- </w:t>
      </w:r>
      <w:r w:rsidRPr="00686BEB">
        <w:rPr>
          <w:rFonts w:ascii="Times New Roman" w:hAnsi="Times New Roman" w:cs="Times New Roman"/>
          <w:iCs/>
          <w:sz w:val="28"/>
        </w:rPr>
        <w:t>Рабочая тетрадь - Волкова Е. В., Пономарев М. В</w:t>
      </w:r>
      <w:r w:rsidRPr="00686BEB">
        <w:rPr>
          <w:rFonts w:ascii="Times New Roman" w:hAnsi="Times New Roman" w:cs="Times New Roman"/>
          <w:sz w:val="28"/>
        </w:rPr>
        <w:t>. Всеобщая история. История Нового времени. Рабочая тетрадь. 2011</w:t>
      </w:r>
    </w:p>
    <w:p w:rsidR="00100EFE" w:rsidRPr="004B6AD9" w:rsidRDefault="00100EFE" w:rsidP="00100EFE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Общая характеристика курса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Рабочая программа составлена с опорой на фундаментальное ядро содержания общего образования (раздел «История») и задает перечень вопросов, которые подлежат обязательному изучению в 8 классе. 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  В современной России образование вообще и историческое образование в частности служит важнейшим ресурсом социально-экономического, политического и культурного 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 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</w:t>
      </w:r>
      <w:proofErr w:type="gramStart"/>
      <w:r w:rsidRPr="00C543DD">
        <w:rPr>
          <w:rFonts w:ascii="Times New Roman" w:hAnsi="Times New Roman" w:cs="Times New Roman"/>
          <w:sz w:val="28"/>
        </w:rPr>
        <w:t>жизни</w:t>
      </w:r>
      <w:proofErr w:type="gramEnd"/>
      <w:r w:rsidRPr="00C543DD">
        <w:rPr>
          <w:rFonts w:ascii="Times New Roman" w:hAnsi="Times New Roman" w:cs="Times New Roman"/>
          <w:sz w:val="28"/>
        </w:rPr>
        <w:t xml:space="preserve">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 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Роль учебного предмета «История» в подготовке учащихся 8 классов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C543DD">
        <w:rPr>
          <w:rFonts w:ascii="Times New Roman" w:hAnsi="Times New Roman" w:cs="Times New Roman"/>
          <w:sz w:val="28"/>
        </w:rPr>
        <w:t>миропознания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, миропонимания и мировоззрения: кто я? Кто мы? Кто они? Что значит жить вместе в одном мире? Как </w:t>
      </w:r>
      <w:proofErr w:type="gramStart"/>
      <w:r w:rsidRPr="00C543DD">
        <w:rPr>
          <w:rFonts w:ascii="Times New Roman" w:hAnsi="Times New Roman" w:cs="Times New Roman"/>
          <w:sz w:val="28"/>
        </w:rPr>
        <w:t>связаны</w:t>
      </w:r>
      <w:proofErr w:type="gramEnd"/>
      <w:r w:rsidRPr="00C543DD">
        <w:rPr>
          <w:rFonts w:ascii="Times New Roman" w:hAnsi="Times New Roman" w:cs="Times New Roman"/>
          <w:sz w:val="28"/>
        </w:rPr>
        <w:t xml:space="preserve"> прошлое и современность? Ответы </w:t>
      </w:r>
      <w:r w:rsidRPr="00C543DD">
        <w:rPr>
          <w:rFonts w:ascii="Times New Roman" w:hAnsi="Times New Roman" w:cs="Times New Roman"/>
          <w:sz w:val="28"/>
        </w:rPr>
        <w:lastRenderedPageBreak/>
        <w:t>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 широкие возможности самоидентификации в культурной среде, соотнесения себя как личности с социальным опытом человечества. 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Отличительной особенностью программы является </w:t>
      </w:r>
      <w:proofErr w:type="spellStart"/>
      <w:r w:rsidRPr="00C543DD">
        <w:rPr>
          <w:rFonts w:ascii="Times New Roman" w:hAnsi="Times New Roman" w:cs="Times New Roman"/>
          <w:b/>
          <w:sz w:val="28"/>
        </w:rPr>
        <w:t>интегративность</w:t>
      </w:r>
      <w:proofErr w:type="spellEnd"/>
      <w:r w:rsidRPr="00C543DD">
        <w:rPr>
          <w:rFonts w:ascii="Times New Roman" w:hAnsi="Times New Roman" w:cs="Times New Roman"/>
          <w:b/>
          <w:bCs/>
          <w:sz w:val="28"/>
        </w:rPr>
        <w:t xml:space="preserve"> курсов всеобщей и отечественной истории при сохранении их самостоятельности и </w:t>
      </w:r>
      <w:proofErr w:type="spellStart"/>
      <w:r w:rsidRPr="00C543DD">
        <w:rPr>
          <w:rFonts w:ascii="Times New Roman" w:hAnsi="Times New Roman" w:cs="Times New Roman"/>
          <w:b/>
          <w:bCs/>
          <w:sz w:val="28"/>
        </w:rPr>
        <w:t>самоценности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. Цель изучения всеобщей истории – это формирование общей картины исторического развития человечества, получение учениками представлений об общих, ведущих процессах, явлениях и понятиях. При этом, учитывая небольшой объем времени, выделяемый на всеобщую историю, необходимо опускать многие второстепенные  детали и делать акцент на определяющих явлениях, помогающих, в первую очередь, понять и объяснить современный мир. Цель изучения отечественной истории – детальное и подробное изучение истории родной страны, глубокое понимание ее противоречивых процессов, различных точек зрения и трактовок. Соответственно, изучение зарубежной истории помогает нам понять место России в общем потоке истории человечества, увидеть наши особенности  и то, что нас сближает с другими. </w:t>
      </w:r>
    </w:p>
    <w:p w:rsidR="00100EFE" w:rsidRPr="00C543DD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Культурологическая направленность данных УМК линии в ключевых проблемах каждого учебника, которые ставятся во введении и осмысливаются на повторительно-обобщающих уроках, помогая выстраивать современному школьнику его историческую картину мира, объясняя современный мир через знание истории. Для </w:t>
      </w:r>
      <w:proofErr w:type="spellStart"/>
      <w:r w:rsidRPr="00C543DD">
        <w:rPr>
          <w:rFonts w:ascii="Times New Roman" w:hAnsi="Times New Roman" w:cs="Times New Roman"/>
          <w:sz w:val="28"/>
        </w:rPr>
        <w:t>учебникаВ.А.Ведюшкина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, С.Н. </w:t>
      </w:r>
      <w:proofErr w:type="spellStart"/>
      <w:r w:rsidRPr="00C543DD">
        <w:rPr>
          <w:rFonts w:ascii="Times New Roman" w:hAnsi="Times New Roman" w:cs="Times New Roman"/>
          <w:sz w:val="28"/>
        </w:rPr>
        <w:t>Бурина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 «История Нового времени» ключевая проблема звучит так: «Почему западные порядки распространены по всему миру?». Ответ находится в </w:t>
      </w:r>
      <w:r w:rsidRPr="00C543DD">
        <w:rPr>
          <w:rFonts w:ascii="Times New Roman" w:hAnsi="Times New Roman" w:cs="Times New Roman"/>
          <w:sz w:val="28"/>
        </w:rPr>
        <w:lastRenderedPageBreak/>
        <w:t>плоскости изучения становления индустриального общества и его колониальной экспансии.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Для достижения поставленных целей и задач предполагается  сочетать </w:t>
      </w:r>
      <w:r w:rsidRPr="00686BEB">
        <w:rPr>
          <w:rFonts w:ascii="Times New Roman" w:hAnsi="Times New Roman" w:cs="Times New Roman"/>
          <w:sz w:val="28"/>
        </w:rPr>
        <w:t>репродуктивные и креативные</w:t>
      </w:r>
      <w:r w:rsidRPr="00C543DD">
        <w:rPr>
          <w:rFonts w:ascii="Times New Roman" w:hAnsi="Times New Roman" w:cs="Times New Roman"/>
          <w:sz w:val="28"/>
        </w:rPr>
        <w:t xml:space="preserve"> подходы в преподавании. 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Важно подчеркнуть, что в целом ряде случаев без репродукции не может быть и продуктивности: без полученных и усвоенных памятью знаний невозможно проведение  дискуссий, дебатов, создание обоснованных проектов и т.п.  Разновидностью первой группы подходов являются репродуктивно-продуктивные, которые основываются на том, что базовая информация воспроизводится обучающимися без каких-либо изменений, но при этом они подбирают собственные примеры из жизненного опыта, социальной действительности, то есть появляется некий новый продукт.  Принципиально другим подходом является второй - креативный, в основе которого лежит конструктивизм, подразумевающий стремление к творческой переработке информации, к созданию нового продукта, </w:t>
      </w:r>
      <w:proofErr w:type="spellStart"/>
      <w:r w:rsidRPr="00C543DD">
        <w:rPr>
          <w:rFonts w:ascii="Times New Roman" w:hAnsi="Times New Roman" w:cs="Times New Roman"/>
          <w:sz w:val="28"/>
        </w:rPr>
        <w:t>т.о</w:t>
      </w:r>
      <w:proofErr w:type="spellEnd"/>
      <w:r w:rsidRPr="00C543DD">
        <w:rPr>
          <w:rFonts w:ascii="Times New Roman" w:hAnsi="Times New Roman" w:cs="Times New Roman"/>
          <w:sz w:val="28"/>
        </w:rPr>
        <w:t>. знание создается учеником.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>В практике преподавания истории учитель должен применять комбинацию стратегий преподавания: пассивную («соревновательное обучение»), активную  и интерактивную (основное внимание переносится на ученика, в первом случае роль центра остается за ним, а во втором и центр, и инициатива находятся внутри групп учащихся, взаимодействующих между собой).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Принципиально важным является </w:t>
      </w:r>
      <w:r w:rsidRPr="00686BEB">
        <w:rPr>
          <w:rFonts w:ascii="Times New Roman" w:hAnsi="Times New Roman" w:cs="Times New Roman"/>
          <w:sz w:val="28"/>
        </w:rPr>
        <w:t>открытость исторического знания.</w:t>
      </w:r>
      <w:r w:rsidRPr="00C543DD">
        <w:rPr>
          <w:rFonts w:ascii="Times New Roman" w:hAnsi="Times New Roman" w:cs="Times New Roman"/>
          <w:i/>
          <w:sz w:val="28"/>
        </w:rPr>
        <w:t xml:space="preserve"> </w:t>
      </w:r>
      <w:r w:rsidRPr="00C543DD">
        <w:rPr>
          <w:rFonts w:ascii="Times New Roman" w:hAnsi="Times New Roman" w:cs="Times New Roman"/>
          <w:sz w:val="28"/>
        </w:rPr>
        <w:t xml:space="preserve">Прежде всего, это взаимодействие с другими предметами. Несмотря на общеизвестную важность </w:t>
      </w:r>
      <w:proofErr w:type="spellStart"/>
      <w:r w:rsidRPr="00C543DD">
        <w:rPr>
          <w:rFonts w:ascii="Times New Roman" w:hAnsi="Times New Roman" w:cs="Times New Roman"/>
          <w:sz w:val="28"/>
        </w:rPr>
        <w:t>межпредметных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 связей, обучение в основной школе традиционно строится как не-координированное. У школьников практически не происходит переноса средств, освоенных в ходе изучения одного предмета, на работу в другом материале, и, следовательно, не строится единая научная картина мира. Программа предполагает возможность координации истории и других предметных линий</w:t>
      </w:r>
      <w:r w:rsidRPr="00C543DD">
        <w:rPr>
          <w:rFonts w:ascii="Times New Roman" w:hAnsi="Times New Roman" w:cs="Times New Roman"/>
          <w:b/>
          <w:sz w:val="28"/>
        </w:rPr>
        <w:t xml:space="preserve"> </w:t>
      </w:r>
      <w:r w:rsidRPr="00C543DD">
        <w:rPr>
          <w:rFonts w:ascii="Times New Roman" w:hAnsi="Times New Roman" w:cs="Times New Roman"/>
          <w:sz w:val="28"/>
        </w:rPr>
        <w:t xml:space="preserve">(математики, географии, литературы, музыки, </w:t>
      </w:r>
      <w:proofErr w:type="gramStart"/>
      <w:r w:rsidRPr="00C543DD">
        <w:rPr>
          <w:rFonts w:ascii="Times New Roman" w:hAnsi="Times New Roman" w:cs="Times New Roman"/>
          <w:sz w:val="28"/>
        </w:rPr>
        <w:t>ИЗО</w:t>
      </w:r>
      <w:proofErr w:type="gramEnd"/>
      <w:r w:rsidRPr="00C543DD">
        <w:rPr>
          <w:rFonts w:ascii="Times New Roman" w:hAnsi="Times New Roman" w:cs="Times New Roman"/>
          <w:sz w:val="28"/>
        </w:rPr>
        <w:t xml:space="preserve">, обществознания).        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lastRenderedPageBreak/>
        <w:t>Программа поддерживает разные виды деятельности учеников, которые последовательно и многократно сменяют друг друга при освоении ими содержания курса.</w:t>
      </w:r>
    </w:p>
    <w:p w:rsidR="00100EFE" w:rsidRPr="00C543DD" w:rsidRDefault="00100EFE" w:rsidP="00100EF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>Достижению  целей программы обучения  будет способствовать использование элементов современных образовательных технологий:</w:t>
      </w:r>
    </w:p>
    <w:p w:rsidR="00100EFE" w:rsidRPr="00C543DD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543DD">
        <w:rPr>
          <w:rFonts w:ascii="Times New Roman" w:hAnsi="Times New Roman" w:cs="Times New Roman"/>
          <w:sz w:val="28"/>
        </w:rPr>
        <w:t xml:space="preserve">Активные методы обучения </w:t>
      </w:r>
    </w:p>
    <w:p w:rsidR="00100EFE" w:rsidRPr="00C543DD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543DD">
        <w:rPr>
          <w:rFonts w:ascii="Times New Roman" w:hAnsi="Times New Roman" w:cs="Times New Roman"/>
          <w:sz w:val="28"/>
        </w:rPr>
        <w:t>Игровые технологии</w:t>
      </w:r>
    </w:p>
    <w:p w:rsidR="00100EFE" w:rsidRPr="00C543DD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543DD">
        <w:rPr>
          <w:rFonts w:ascii="Times New Roman" w:hAnsi="Times New Roman" w:cs="Times New Roman"/>
          <w:sz w:val="28"/>
        </w:rPr>
        <w:t>Исследовательская технология обучения</w:t>
      </w:r>
    </w:p>
    <w:p w:rsidR="00100EFE" w:rsidRPr="00C543DD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543DD">
        <w:rPr>
          <w:rFonts w:ascii="Times New Roman" w:hAnsi="Times New Roman" w:cs="Times New Roman"/>
          <w:sz w:val="28"/>
        </w:rPr>
        <w:t>Технология развития критического мышления на уроках русского языка и литературы</w:t>
      </w:r>
    </w:p>
    <w:p w:rsidR="00100EFE" w:rsidRPr="00C543DD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543DD">
        <w:rPr>
          <w:rFonts w:ascii="Times New Roman" w:hAnsi="Times New Roman" w:cs="Times New Roman"/>
          <w:sz w:val="28"/>
        </w:rPr>
        <w:t>Метод проектов</w:t>
      </w:r>
    </w:p>
    <w:p w:rsidR="00100EFE" w:rsidRPr="00C543DD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543DD">
        <w:rPr>
          <w:rFonts w:ascii="Times New Roman" w:hAnsi="Times New Roman" w:cs="Times New Roman"/>
          <w:sz w:val="28"/>
        </w:rPr>
        <w:t>Технология мастерских на уроках истории</w:t>
      </w:r>
    </w:p>
    <w:p w:rsidR="00100EFE" w:rsidRPr="00C543DD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543DD">
        <w:rPr>
          <w:rFonts w:ascii="Times New Roman" w:hAnsi="Times New Roman" w:cs="Times New Roman"/>
          <w:sz w:val="28"/>
        </w:rPr>
        <w:t>Технологии уровневой дифференциации</w:t>
      </w:r>
    </w:p>
    <w:p w:rsidR="00100EFE" w:rsidRPr="00C543DD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543DD">
        <w:rPr>
          <w:rFonts w:ascii="Times New Roman" w:hAnsi="Times New Roman" w:cs="Times New Roman"/>
          <w:sz w:val="28"/>
        </w:rPr>
        <w:t>Информационно-коммуникационные технологии</w:t>
      </w:r>
    </w:p>
    <w:p w:rsidR="00100EFE" w:rsidRPr="00C543DD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C543DD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 технологии</w:t>
      </w:r>
    </w:p>
    <w:p w:rsidR="00100EFE" w:rsidRPr="00686BEB" w:rsidRDefault="00100EFE" w:rsidP="00100EFE">
      <w:pPr>
        <w:spacing w:before="240" w:line="360" w:lineRule="auto"/>
        <w:jc w:val="center"/>
        <w:rPr>
          <w:rFonts w:ascii="Times New Roman" w:hAnsi="Times New Roman" w:cs="Times New Roman"/>
          <w:sz w:val="28"/>
        </w:rPr>
      </w:pPr>
      <w:r w:rsidRPr="00686BEB">
        <w:rPr>
          <w:rFonts w:ascii="Times New Roman" w:hAnsi="Times New Roman" w:cs="Times New Roman"/>
          <w:b/>
          <w:sz w:val="28"/>
        </w:rPr>
        <w:t>Место учебного предмета «История»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C543DD">
        <w:rPr>
          <w:rFonts w:ascii="Times New Roman" w:hAnsi="Times New Roman" w:cs="Times New Roman"/>
          <w:sz w:val="28"/>
        </w:rPr>
        <w:t xml:space="preserve"> Базисном учебном (образовательном) плане. Предмет «История» изучается на ступени основного общего образования в качестве обязательного предмета в 8 классе в общем объеме  70  часов, по 2 часа в неделю  и составляет «вертикаль» гуманитарного знания.</w:t>
      </w:r>
    </w:p>
    <w:p w:rsidR="00100EFE" w:rsidRPr="00C543DD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 «Всеобщая история» - 28 часов (1 - 2 четверть);</w:t>
      </w:r>
    </w:p>
    <w:p w:rsidR="00100EFE" w:rsidRPr="0021471E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 «История России» - 40 часов (3 - 4четверть).</w:t>
      </w:r>
    </w:p>
    <w:p w:rsidR="00100EFE" w:rsidRPr="00AB4A64" w:rsidRDefault="00100EFE" w:rsidP="00100EFE">
      <w:pPr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внесенные в авторскую учебную программу</w:t>
      </w:r>
    </w:p>
    <w:p w:rsidR="00100EFE" w:rsidRDefault="00100EFE" w:rsidP="00100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A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бочая программа рассчитана на 68 часов (Базисный учебный план предполагает 70 часов</w:t>
      </w:r>
      <w:r w:rsidRPr="00AB4A64">
        <w:rPr>
          <w:rFonts w:ascii="Times New Roman" w:eastAsia="Times New Roman" w:hAnsi="Times New Roman" w:cs="Times New Roman"/>
          <w:sz w:val="28"/>
          <w:szCs w:val="28"/>
          <w:lang w:eastAsia="ru-RU"/>
        </w:rPr>
        <w:t>); сокраще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объема учебного времени на 2</w:t>
      </w:r>
      <w:r w:rsidRPr="00AB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объясняется количеством учебных недель по учебному плану школы;  </w:t>
      </w:r>
    </w:p>
    <w:p w:rsidR="00100EFE" w:rsidRDefault="00100EFE" w:rsidP="00100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Часов на изучение всеобщей истории выделяется 26 (авторская программа предполагает 28 часов).</w:t>
      </w:r>
    </w:p>
    <w:p w:rsidR="00100EFE" w:rsidRDefault="00100EFE" w:rsidP="00100EFE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час выделен на итоговое обобщение.</w:t>
      </w:r>
      <w:r w:rsidRPr="00AB4A64">
        <w:rPr>
          <w:rFonts w:ascii="Times New Roman" w:hAnsi="Times New Roman" w:cs="Times New Roman"/>
          <w:b/>
          <w:sz w:val="28"/>
        </w:rPr>
        <w:t xml:space="preserve"> </w:t>
      </w:r>
    </w:p>
    <w:p w:rsidR="00100EFE" w:rsidRPr="00C543DD" w:rsidRDefault="00100EFE" w:rsidP="00100EF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 учебного предмета</w:t>
      </w:r>
    </w:p>
    <w:p w:rsidR="00100EFE" w:rsidRPr="00C543DD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b/>
          <w:bCs/>
          <w:sz w:val="28"/>
        </w:rPr>
        <w:t xml:space="preserve">Введение </w:t>
      </w:r>
      <w:r w:rsidRPr="00C543DD">
        <w:rPr>
          <w:rFonts w:ascii="Times New Roman" w:hAnsi="Times New Roman" w:cs="Times New Roman"/>
          <w:sz w:val="28"/>
        </w:rPr>
        <w:t>(1 ч)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>Новое время как часть всемирной истории. Цивилизации Запада и Востока к концу первого периода Новой истории. Французская революция - начало второго периода Новой истории. Основное содержание второго периода Новой истории. Хронологические рамки второго периода Новой истории.</w:t>
      </w:r>
    </w:p>
    <w:p w:rsidR="00100EFE" w:rsidRPr="00C543DD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C543DD">
        <w:rPr>
          <w:rFonts w:ascii="Times New Roman" w:hAnsi="Times New Roman" w:cs="Times New Roman"/>
          <w:b/>
          <w:bCs/>
          <w:sz w:val="28"/>
        </w:rPr>
        <w:t xml:space="preserve">Французская революция XVIII в. и наполеоновская эпоха </w:t>
      </w:r>
      <w:r w:rsidRPr="00C543DD">
        <w:rPr>
          <w:rFonts w:ascii="Times New Roman" w:hAnsi="Times New Roman" w:cs="Times New Roman"/>
          <w:sz w:val="28"/>
        </w:rPr>
        <w:t>(4 ч)</w:t>
      </w:r>
    </w:p>
    <w:p w:rsidR="00100EFE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B4A64">
        <w:rPr>
          <w:rFonts w:ascii="Times New Roman" w:hAnsi="Times New Roman" w:cs="Times New Roman"/>
          <w:sz w:val="28"/>
        </w:rPr>
        <w:t xml:space="preserve">Французская революция </w:t>
      </w:r>
      <w:r w:rsidRPr="00AB4A64">
        <w:rPr>
          <w:rFonts w:ascii="Times New Roman" w:hAnsi="Times New Roman" w:cs="Times New Roman"/>
          <w:sz w:val="28"/>
          <w:lang w:val="en-US"/>
        </w:rPr>
        <w:t>XVIII</w:t>
      </w:r>
      <w:r w:rsidRPr="00AB4A64">
        <w:rPr>
          <w:rFonts w:ascii="Times New Roman" w:hAnsi="Times New Roman" w:cs="Times New Roman"/>
          <w:sz w:val="28"/>
        </w:rPr>
        <w:t xml:space="preserve"> в.: причины, участники. Начало и основные этапы революции. Программные и государственные документы.</w:t>
      </w:r>
      <w:r w:rsidRPr="00C543DD">
        <w:rPr>
          <w:rFonts w:ascii="Times New Roman" w:hAnsi="Times New Roman" w:cs="Times New Roman"/>
          <w:sz w:val="28"/>
          <w:u w:val="single"/>
        </w:rPr>
        <w:t xml:space="preserve"> </w:t>
      </w:r>
      <w:r w:rsidRPr="00C543DD">
        <w:rPr>
          <w:rFonts w:ascii="Times New Roman" w:hAnsi="Times New Roman" w:cs="Times New Roman"/>
          <w:sz w:val="28"/>
        </w:rPr>
        <w:t xml:space="preserve">Французское общество и королевская власть накануне революции. Людовик XVI. Кризис французского абсолютизма и собрание сословий - Генеральные штаты. Собрание нотаблей. Причины созыва Генеральных штатов. Провозглашение депутатами третьего сословия Генеральных штатов Национальным собранием. Провозглашение Национального собрания </w:t>
      </w:r>
      <w:proofErr w:type="gramStart"/>
      <w:r w:rsidRPr="00C543DD">
        <w:rPr>
          <w:rFonts w:ascii="Times New Roman" w:hAnsi="Times New Roman" w:cs="Times New Roman"/>
          <w:sz w:val="28"/>
        </w:rPr>
        <w:t>Учредительным</w:t>
      </w:r>
      <w:proofErr w:type="gramEnd"/>
      <w:r w:rsidRPr="00C543DD">
        <w:rPr>
          <w:rFonts w:ascii="Times New Roman" w:hAnsi="Times New Roman" w:cs="Times New Roman"/>
          <w:sz w:val="28"/>
        </w:rPr>
        <w:t xml:space="preserve">. Мероприятия Национального и Учредительного собраний. Начало Великой французской революции. Взятие Бастилии. Национальная гвардия. Крестьянские выступления. Антифеодальные декреты Учредительного собрания. Декларация прав человека и гражданина и ее значение. Ухудшение экономического положения в стране. Секуляризация церковного имущества. Волнения среди крестьян, солдат и рабочих. Королевская власть и революция. Разгон антимонархических демонстраций в Париже. Санкюлоты. Расстановка социально-политических сил. Террор как метод решения проблем. </w:t>
      </w:r>
    </w:p>
    <w:p w:rsidR="00100EFE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B4A64">
        <w:rPr>
          <w:rFonts w:ascii="Times New Roman" w:hAnsi="Times New Roman" w:cs="Times New Roman"/>
          <w:sz w:val="28"/>
        </w:rPr>
        <w:t>Политические течения и деятели революции.</w:t>
      </w:r>
      <w:r w:rsidRPr="00C543DD">
        <w:rPr>
          <w:rFonts w:ascii="Times New Roman" w:hAnsi="Times New Roman" w:cs="Times New Roman"/>
          <w:sz w:val="28"/>
        </w:rPr>
        <w:t xml:space="preserve">  Возникновение политических клубов (прообраз будущих партий). Якобинский клуб. Виднейшие деятели революции: Оноре </w:t>
      </w:r>
      <w:proofErr w:type="spellStart"/>
      <w:r w:rsidRPr="00C543DD">
        <w:rPr>
          <w:rFonts w:ascii="Times New Roman" w:hAnsi="Times New Roman" w:cs="Times New Roman"/>
          <w:sz w:val="28"/>
        </w:rPr>
        <w:t>Мирабо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, Мари Жозеф Лафайет, Максимилиан Робеспьер, Жан Поль Марат, Жорж Дантон. Первая французская конституция. Установление во Франции конституционной </w:t>
      </w:r>
      <w:r w:rsidRPr="00C543DD">
        <w:rPr>
          <w:rFonts w:ascii="Times New Roman" w:hAnsi="Times New Roman" w:cs="Times New Roman"/>
          <w:sz w:val="28"/>
        </w:rPr>
        <w:lastRenderedPageBreak/>
        <w:t xml:space="preserve">монархии. Размежевание политических сил. Клуб </w:t>
      </w:r>
      <w:proofErr w:type="spellStart"/>
      <w:r w:rsidRPr="00C543DD">
        <w:rPr>
          <w:rFonts w:ascii="Times New Roman" w:hAnsi="Times New Roman" w:cs="Times New Roman"/>
          <w:sz w:val="28"/>
        </w:rPr>
        <w:t>фельянов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 - умеренных сторонников революции. </w:t>
      </w:r>
    </w:p>
    <w:p w:rsidR="00100EFE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B4A64">
        <w:rPr>
          <w:rFonts w:ascii="Times New Roman" w:hAnsi="Times New Roman" w:cs="Times New Roman"/>
          <w:sz w:val="28"/>
        </w:rPr>
        <w:t>Революционные войны.</w:t>
      </w:r>
      <w:r w:rsidRPr="00C543DD">
        <w:rPr>
          <w:rFonts w:ascii="Times New Roman" w:hAnsi="Times New Roman" w:cs="Times New Roman"/>
          <w:sz w:val="28"/>
        </w:rPr>
        <w:t xml:space="preserve"> Начало революционных войн. Жирондисты. Военные неудачи французской армии. «Марсельеза». Интервенция Австрии и Пруссии. Свержение монархии. Закон о «подозрительных». Формирование революционной армии Франции и первые победы над интервентами. Провозглашение республики. Монтаньяры. Казнь Людовика XVI и вступление революционной Франции в войну против Англии. Образование антифранцузской коалиции. Крестьянский мятеж против Конвента в департаменте Вандея. «Бешеные» и жирондисты в Конвенте. Свержение власти жирондистов и установление якобинской диктатуры. Начальный этап якобинской диктатуры. Якобинцы у власти. Комитет общественного спасения. Усиление террора. Конституция якобинцев. Ликвидация сохранявшихся феодальных повинностей. Декреты якобинцев. Введение всеобщей воинской повинности. Изгнание интервентов за пределы Франции. Кризис и падение якобинской диктатуры. Термидорианский переворот. Революционный календарь. От термидорианского Конвента к Директории. «Выскочки». Белый и красный террор. Наполеон Бонапарт. Роспуск Конвента и создание Директории. Совет пятисот и Совет старейшин. Франсуа </w:t>
      </w:r>
      <w:proofErr w:type="spellStart"/>
      <w:r w:rsidRPr="00C543DD">
        <w:rPr>
          <w:rFonts w:ascii="Times New Roman" w:hAnsi="Times New Roman" w:cs="Times New Roman"/>
          <w:sz w:val="28"/>
        </w:rPr>
        <w:t>Ноэль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43DD">
        <w:rPr>
          <w:rFonts w:ascii="Times New Roman" w:hAnsi="Times New Roman" w:cs="Times New Roman"/>
          <w:sz w:val="28"/>
        </w:rPr>
        <w:t>Бабёф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 и «заговор равных». Политика и войны Директории. Господство банкиров и промышленников в период правления Директории. Перелом в ходе войны с европейской коалицией в пользу французской армии. Неудачный поход армии Наполеона в Египет. Установление Консульства. Создание второй антифранцузской коалиции. Поход русских войск под командованием А. В. Суворова в Северную Италию. Переворот 18 брюмера и падение Директории. Консульство Наполеона Бонапарта. Наполеон Бонапарт - полководец и поли</w:t>
      </w:r>
      <w:r>
        <w:rPr>
          <w:rFonts w:ascii="Times New Roman" w:hAnsi="Times New Roman" w:cs="Times New Roman"/>
          <w:sz w:val="28"/>
        </w:rPr>
        <w:t>тик. Поражение второй коалиции.</w:t>
      </w:r>
    </w:p>
    <w:p w:rsidR="00100EFE" w:rsidRPr="00AB4A64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B4A64">
        <w:rPr>
          <w:rFonts w:ascii="Times New Roman" w:hAnsi="Times New Roman" w:cs="Times New Roman"/>
          <w:sz w:val="28"/>
        </w:rPr>
        <w:t>Итоги и значение революции.</w:t>
      </w:r>
    </w:p>
    <w:p w:rsidR="00100EFE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Гражданский кодекс Наполеона. </w:t>
      </w:r>
      <w:r w:rsidRPr="00AB4A64">
        <w:rPr>
          <w:rFonts w:ascii="Times New Roman" w:hAnsi="Times New Roman" w:cs="Times New Roman"/>
          <w:sz w:val="28"/>
        </w:rPr>
        <w:t>Империя Наполеона во Франции: внутренняя и внешняя политика.</w:t>
      </w:r>
      <w:r w:rsidRPr="00C543DD">
        <w:rPr>
          <w:rFonts w:ascii="Times New Roman" w:hAnsi="Times New Roman" w:cs="Times New Roman"/>
          <w:sz w:val="28"/>
        </w:rPr>
        <w:t xml:space="preserve"> Развитие военной промышленности во </w:t>
      </w:r>
      <w:r w:rsidRPr="00C543DD">
        <w:rPr>
          <w:rFonts w:ascii="Times New Roman" w:hAnsi="Times New Roman" w:cs="Times New Roman"/>
          <w:sz w:val="28"/>
        </w:rPr>
        <w:lastRenderedPageBreak/>
        <w:t xml:space="preserve">Франции. Укрепление международного положения республики. Конституционная монархия во Франции. 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B4A64">
        <w:rPr>
          <w:rFonts w:ascii="Times New Roman" w:hAnsi="Times New Roman" w:cs="Times New Roman"/>
          <w:sz w:val="28"/>
        </w:rPr>
        <w:t>Наполеоновские войны.</w:t>
      </w:r>
      <w:r w:rsidRPr="00C543DD">
        <w:rPr>
          <w:rFonts w:ascii="Times New Roman" w:hAnsi="Times New Roman" w:cs="Times New Roman"/>
          <w:sz w:val="28"/>
        </w:rPr>
        <w:t xml:space="preserve"> Военные триумфы Наполеона. Третья антифранцузская коалиция. Разгром английской эскадрой франко-испанского флота у мыса Трафальгар. Адмирал Горацио Нельсон. Поражение русско-австрийского войска под Аустерлицем. Рейнский союз. Четвертая коалиция. Декрет Наполеона о континентальной блокаде Англии. Франция и Россия: сближение и разрыв </w:t>
      </w:r>
      <w:proofErr w:type="spellStart"/>
      <w:r w:rsidRPr="00C543DD">
        <w:rPr>
          <w:rFonts w:ascii="Times New Roman" w:hAnsi="Times New Roman" w:cs="Times New Roman"/>
          <w:sz w:val="28"/>
        </w:rPr>
        <w:t>Тильзитский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 мир. Вторжение армии Наполеона в Россию и поражение французов. </w:t>
      </w:r>
      <w:r w:rsidRPr="00C543DD">
        <w:rPr>
          <w:rFonts w:ascii="Times New Roman" w:hAnsi="Times New Roman" w:cs="Times New Roman"/>
          <w:sz w:val="28"/>
          <w:u w:val="single"/>
        </w:rPr>
        <w:t>Падение империи.</w:t>
      </w:r>
      <w:r w:rsidRPr="00C543DD">
        <w:rPr>
          <w:rFonts w:ascii="Times New Roman" w:hAnsi="Times New Roman" w:cs="Times New Roman"/>
          <w:sz w:val="28"/>
        </w:rPr>
        <w:t xml:space="preserve"> Шестая коалиция. «Битва народов» под Лейпцигом. </w:t>
      </w:r>
      <w:proofErr w:type="spellStart"/>
      <w:r w:rsidRPr="00C543DD">
        <w:rPr>
          <w:rFonts w:ascii="Times New Roman" w:hAnsi="Times New Roman" w:cs="Times New Roman"/>
          <w:sz w:val="28"/>
        </w:rPr>
        <w:t>Шомонский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 трактат. Отречение Наполеона от престола и его ссылка на остров Эльба. «Сто дней» Наполеона. Поражение Наполеона в сражении у Ватерлоо. Отречение Наполеона и ссылка на остров Святой Елены</w:t>
      </w:r>
    </w:p>
    <w:p w:rsidR="00100EFE" w:rsidRPr="00C543DD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b/>
          <w:bCs/>
          <w:sz w:val="28"/>
        </w:rPr>
        <w:t xml:space="preserve">Европа в XIX — начале XX в. </w:t>
      </w:r>
      <w:r w:rsidRPr="00C543DD">
        <w:rPr>
          <w:rFonts w:ascii="Times New Roman" w:hAnsi="Times New Roman" w:cs="Times New Roman"/>
          <w:sz w:val="28"/>
        </w:rPr>
        <w:t>(9 ч)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Европейская идея и решения Венского конгресса. Контрибуция. Священный союз в международной политике. Роль Священного союза в подавлении революций на юге Европы. Противоречия между основными участниками Священного союза. Призрак «русской угрозы». «Восточный вопрос». Обострение англо-русских противоречий. Причины напряженности в отношениях России с европейскими державами. Крымская война. Разгром турецкого флота в </w:t>
      </w:r>
      <w:proofErr w:type="spellStart"/>
      <w:r w:rsidRPr="00C543DD">
        <w:rPr>
          <w:rFonts w:ascii="Times New Roman" w:hAnsi="Times New Roman" w:cs="Times New Roman"/>
          <w:sz w:val="28"/>
        </w:rPr>
        <w:t>Синопской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 бухте. Героическая оборона Севастополя. Итоги Крымской войны. Парижский мирный конгресс и его решения. Укрепление международного положения Российской империи.</w:t>
      </w:r>
    </w:p>
    <w:p w:rsidR="00100EFE" w:rsidRPr="00C543DD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Эволюционный путь развития английского общества. Причины отсутствия в Англии революционных ситуаций. Роль парламента в политической жизни страны. Экономические идеи Адама Смита и Давида </w:t>
      </w:r>
      <w:proofErr w:type="spellStart"/>
      <w:r w:rsidRPr="00C543DD">
        <w:rPr>
          <w:rFonts w:ascii="Times New Roman" w:hAnsi="Times New Roman" w:cs="Times New Roman"/>
          <w:sz w:val="28"/>
        </w:rPr>
        <w:t>Рикардо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. Идеи Герберта Спенсера и Джона Милля. Неограниченная свобода предпринимательства. Раннее складывание гражданского общества. Успехи промышленного переворота в Англии. Англия - «мастерская мира». Реформистское движение за пересмотр избирательной системы и парламентскую реформу. </w:t>
      </w:r>
      <w:r w:rsidRPr="00C543DD">
        <w:rPr>
          <w:rFonts w:ascii="Times New Roman" w:hAnsi="Times New Roman" w:cs="Times New Roman"/>
          <w:sz w:val="28"/>
        </w:rPr>
        <w:lastRenderedPageBreak/>
        <w:t>«Реформисты». Ликвидация «гнилых местечек». Народная хартия и возникновение чартистского движения. Чартизм.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Продолжение промышленного подъема в Англии. Экономические кризисы. Успехи в развитии легкой и тяжелой промышленности. Быстрое внедрение в производство новых открытий и изобретений. Система фритредерства. Причины промышленного подъема Англии. Монопольное положение Англии в области промышленности и торговли. Отношения буржуазии и пролетариата. Пролетариат. Условия труда и быта английских рабочих. «Дикий капитализм». Реформы английских властей, направленные на улучшение положения рабочих. Создание профессиональных рабочих союзов - тред-юнионов. Легальная борьба за улучшение условий труда и повышение зарплаты. Причины и последствия падения темпов развития английской экономики в конце XIX </w:t>
      </w:r>
      <w:proofErr w:type="gramStart"/>
      <w:r w:rsidRPr="00C543DD">
        <w:rPr>
          <w:rFonts w:ascii="Times New Roman" w:hAnsi="Times New Roman" w:cs="Times New Roman"/>
          <w:sz w:val="28"/>
        </w:rPr>
        <w:t>в</w:t>
      </w:r>
      <w:proofErr w:type="gramEnd"/>
      <w:r w:rsidRPr="00C543DD">
        <w:rPr>
          <w:rFonts w:ascii="Times New Roman" w:hAnsi="Times New Roman" w:cs="Times New Roman"/>
          <w:sz w:val="28"/>
        </w:rPr>
        <w:t xml:space="preserve">. Внутренняя политика Англии. Консерваторы и либералы в борьбе за реформу парламента. Уильям </w:t>
      </w:r>
      <w:proofErr w:type="spellStart"/>
      <w:r w:rsidRPr="00C543DD">
        <w:rPr>
          <w:rFonts w:ascii="Times New Roman" w:hAnsi="Times New Roman" w:cs="Times New Roman"/>
          <w:sz w:val="28"/>
        </w:rPr>
        <w:t>Гладстон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 и Бенджамин Дизраэли.</w:t>
      </w:r>
    </w:p>
    <w:p w:rsidR="00100EFE" w:rsidRPr="00C543DD" w:rsidRDefault="00100EFE" w:rsidP="00100E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Монархия </w:t>
      </w:r>
      <w:proofErr w:type="gramStart"/>
      <w:r w:rsidRPr="00C543DD">
        <w:rPr>
          <w:rFonts w:ascii="Times New Roman" w:hAnsi="Times New Roman" w:cs="Times New Roman"/>
          <w:sz w:val="28"/>
        </w:rPr>
        <w:t>Бурбонов</w:t>
      </w:r>
      <w:proofErr w:type="gramEnd"/>
      <w:r w:rsidRPr="00C543DD">
        <w:rPr>
          <w:rFonts w:ascii="Times New Roman" w:hAnsi="Times New Roman" w:cs="Times New Roman"/>
          <w:sz w:val="28"/>
        </w:rPr>
        <w:t>. Промышленный переворот во Франции. Сотрудничество дворян-землевладельцев с банкирами и промышленниками. Карл X - «король эмигрантов». Облигации. Предпосылки революции во Франции. Июльская революция и бегство Карла X в Англию. Луи Филипп — «король-буржуа». Внутренняя политика короля Луи Филиппа.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>Отголоски Июльской революции в Европе. Рост социальных противоречий в стране. Завершение промышленного переворота. Возникновение тайных республиканских обществ. Огюст Бланки и тактика захвата власти путем восстания, подготовленного узкой группой заговорщиков. Бланкизм. Восстания лионских ткачей. Социальный и экономический кризис во Франции.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Европейские революции 1848-1849 гг. Новая революция во Франции. Свержение Луи Филиппа. Введение всеобщего избирательного права. Национальные мастерские для безработных. Восстание в Париже. Всенародное избрание президента Луи Бонапарта и установление во </w:t>
      </w:r>
      <w:r w:rsidRPr="00C543DD">
        <w:rPr>
          <w:rFonts w:ascii="Times New Roman" w:hAnsi="Times New Roman" w:cs="Times New Roman"/>
          <w:sz w:val="28"/>
        </w:rPr>
        <w:lastRenderedPageBreak/>
        <w:t>Франции Второй республики. Влияние революционных событий во Франции на страны Европы.</w:t>
      </w:r>
    </w:p>
    <w:p w:rsidR="00100EFE" w:rsidRPr="00C543DD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C543DD">
        <w:rPr>
          <w:rFonts w:ascii="Times New Roman" w:hAnsi="Times New Roman" w:cs="Times New Roman"/>
          <w:sz w:val="28"/>
        </w:rPr>
        <w:t>Революции в германских государствах и Австрийской империи. Национальные движения в Австрии и их влияние на ход революционных событий. Подавление русскими войсками выступлений в Венгрии. Причины поражения революций в германских государствах и Австрийской империи.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 Утопические и радикальные течения. Радикализм. Анархизм. Уильям </w:t>
      </w:r>
      <w:proofErr w:type="spellStart"/>
      <w:r w:rsidRPr="00C543DD">
        <w:rPr>
          <w:rFonts w:ascii="Times New Roman" w:hAnsi="Times New Roman" w:cs="Times New Roman"/>
          <w:sz w:val="28"/>
        </w:rPr>
        <w:t>Годвин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 - основоположник анархизма. Учения французских социальных утопистов Анри де Сен-Симона и Шарля Фурье. Критика французскими утопистами капиталистического общества. Индустриальная цивилизация. Возникновение научного коммунизма. «Союз коммунистов» К. Маркса и Ф. Энгельса. Основные идеи «Манифеста коммунистической партии». Создание Международного товарищества рабочих, или I Интернационала. Оппозиция марксистам в I Интернационале. М. А. Бакунин - крупнейший теоретик анархизма. Умеренный анархизм Пьера Жозефа Прудона. Причины роспуска I Интернационала.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 Государственный переворот Луи Бонапарта и создание Второй империи во Франции. Особенности экономического и  политического развития Франции в период Второй империи. Франко-прусская война. Парижская коммуна. Падение Второй империи во Франции. Внутренняя и внешняя политика правительства Третьей республики во Франции. Панамская афера. Сближение Франции с Россией и Англией.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>Начало освободительной борьбы в Италии. Рисорджименто. Тайные организации карбонариев. Неудачные попытки карбонариев поднять восстания в итальянских государствах. Значение движения карбонариев для освободительной борьбы в Италии. Джузеппе Мадзини и общество «Молодая Италия». Национальная революция в Италии. Амнистия. Деятельность Джузеппе Гарибальди. Поражение революции. Причины поражения республиканского направления в национально-освободительном движении Италии.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lastRenderedPageBreak/>
        <w:t xml:space="preserve">Создание предпосылок для национального объединения Италии. </w:t>
      </w:r>
      <w:proofErr w:type="spellStart"/>
      <w:r w:rsidRPr="00C543DD">
        <w:rPr>
          <w:rFonts w:ascii="Times New Roman" w:hAnsi="Times New Roman" w:cs="Times New Roman"/>
          <w:sz w:val="28"/>
        </w:rPr>
        <w:t>Камилло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43DD">
        <w:rPr>
          <w:rFonts w:ascii="Times New Roman" w:hAnsi="Times New Roman" w:cs="Times New Roman"/>
          <w:sz w:val="28"/>
        </w:rPr>
        <w:t>Бенсо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43DD">
        <w:rPr>
          <w:rFonts w:ascii="Times New Roman" w:hAnsi="Times New Roman" w:cs="Times New Roman"/>
          <w:sz w:val="28"/>
        </w:rPr>
        <w:t>Кавур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. Война между Австрией и </w:t>
      </w:r>
      <w:proofErr w:type="spellStart"/>
      <w:r w:rsidRPr="00C543DD">
        <w:rPr>
          <w:rFonts w:ascii="Times New Roman" w:hAnsi="Times New Roman" w:cs="Times New Roman"/>
          <w:sz w:val="28"/>
        </w:rPr>
        <w:t>франко_пьемонтской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 армией, ее результаты. Роль Гарибальди в объединении Италии. «Тысяча» Гарибальди. Вхождение областей Италии в состав Пьемонта. Создание Итальянского королевства во главе с Виктором Эммануилом II. Завершение объединения Италии. 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Состояние германских земель к середине столетия. Пруссия и малые германские государства. Оккупация. Юнкеры. Создание предпосылок для объединения Германии. Борьба Пруссии и Австрии за главенство в Германии. Деятельность Германского союза. Начало объединения Германии «сверху». Превращение Пруссии в сильнейшее в экономическом и военном отношении государство в Германии. Отто Бисмарк. Военная и внешнеполитическая подготовка объединения Германии. Австро-прусская война и ее последствия: создание Северогерманского союза, преобразование Австрийской империи в двуединую монархию – Австро-Венгрию. </w:t>
      </w:r>
    </w:p>
    <w:p w:rsidR="00100EFE" w:rsidRPr="0021471E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>Разгром Франции во франко-прусской войне и завершение объединения Германии «железом и кровью». Провозглашение Германской империи. Государственное устройство объединенной Германии.</w:t>
      </w:r>
    </w:p>
    <w:p w:rsidR="00100EFE" w:rsidRPr="00C543DD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C543DD">
        <w:rPr>
          <w:rFonts w:ascii="Times New Roman" w:hAnsi="Times New Roman" w:cs="Times New Roman"/>
          <w:b/>
          <w:bCs/>
          <w:sz w:val="28"/>
        </w:rPr>
        <w:t xml:space="preserve">Страны Америки в конце XVIII — начале XX в. </w:t>
      </w:r>
      <w:r w:rsidRPr="00C543DD">
        <w:rPr>
          <w:rFonts w:ascii="Times New Roman" w:hAnsi="Times New Roman" w:cs="Times New Roman"/>
          <w:sz w:val="28"/>
        </w:rPr>
        <w:t>(3 ч)</w:t>
      </w:r>
    </w:p>
    <w:p w:rsidR="00100EFE" w:rsidRPr="00C543DD" w:rsidRDefault="00100EFE" w:rsidP="00100E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Развитие США в первые десятилетия независимости. Иммиграция в США из Европы. Фермерская колонизация Запада. Фермерские хозяйства Запада США и плантации американского Юга. Противоречия между индустриальным Севером и рабовладельческим Югом. </w:t>
      </w:r>
    </w:p>
    <w:p w:rsidR="00100EFE" w:rsidRPr="00C543DD" w:rsidRDefault="00100EFE" w:rsidP="00100E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>Особенности промышленного переворота в США. Изобретение Робертом Фултоном парохода и развитие речного пароходства. Значение железнодорожного строительства для укрепления внутреннего рынка.</w:t>
      </w:r>
    </w:p>
    <w:p w:rsidR="00100EFE" w:rsidRPr="00C543DD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 Возникновение политических партий. Демократическая и республиканская партии.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Основные черты внешней политики США. Территориальный рост Соединенных Штатов. Англо-американская война. Включение в состав США </w:t>
      </w:r>
      <w:r w:rsidRPr="00C543DD">
        <w:rPr>
          <w:rFonts w:ascii="Times New Roman" w:hAnsi="Times New Roman" w:cs="Times New Roman"/>
          <w:sz w:val="28"/>
        </w:rPr>
        <w:lastRenderedPageBreak/>
        <w:t xml:space="preserve">Луизианы, Флориды, Техаса, Калифорнии и Аляски. «Доктрина Монро». Нарастание «неотвратимого конфликта». Отношение к рабству на Севере, Западе и Юге страны. Аболиционистское движение на Севере и Западе. Восстание рабов во главе с </w:t>
      </w:r>
      <w:proofErr w:type="spellStart"/>
      <w:r w:rsidRPr="00C543DD">
        <w:rPr>
          <w:rFonts w:ascii="Times New Roman" w:hAnsi="Times New Roman" w:cs="Times New Roman"/>
          <w:sz w:val="28"/>
        </w:rPr>
        <w:t>Натом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 Тернером. Восстание аболиционистов под руководством Джона Брауна. Система «подземной железной дороги». Начало Гражданской войны. Авраам Линкольн. Образование рабовладельческого государства - Конфедерации. Ход военных действий на первом этапе войны. Генералы Улисс Грант и Уильям </w:t>
      </w:r>
      <w:proofErr w:type="spellStart"/>
      <w:r w:rsidRPr="00C543DD">
        <w:rPr>
          <w:rFonts w:ascii="Times New Roman" w:hAnsi="Times New Roman" w:cs="Times New Roman"/>
          <w:sz w:val="28"/>
        </w:rPr>
        <w:t>Шерман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. Война «пореволюционному». Закон о гомстедах и </w:t>
      </w:r>
      <w:proofErr w:type="gramStart"/>
      <w:r w:rsidRPr="00C543DD">
        <w:rPr>
          <w:rFonts w:ascii="Times New Roman" w:hAnsi="Times New Roman" w:cs="Times New Roman"/>
          <w:sz w:val="28"/>
        </w:rPr>
        <w:t>прокламация</w:t>
      </w:r>
      <w:proofErr w:type="gramEnd"/>
      <w:r w:rsidRPr="00C543DD">
        <w:rPr>
          <w:rFonts w:ascii="Times New Roman" w:hAnsi="Times New Roman" w:cs="Times New Roman"/>
          <w:sz w:val="28"/>
        </w:rPr>
        <w:t xml:space="preserve"> об освобождении рабов, влияние этих документов на ход войны и послевоенное развитие США. Военные действия на втором этапе войны. Победы северян при </w:t>
      </w:r>
      <w:proofErr w:type="spellStart"/>
      <w:r w:rsidRPr="00C543DD">
        <w:rPr>
          <w:rFonts w:ascii="Times New Roman" w:hAnsi="Times New Roman" w:cs="Times New Roman"/>
          <w:sz w:val="28"/>
        </w:rPr>
        <w:t>Геттисберге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543DD">
        <w:rPr>
          <w:rFonts w:ascii="Times New Roman" w:hAnsi="Times New Roman" w:cs="Times New Roman"/>
          <w:sz w:val="28"/>
        </w:rPr>
        <w:t>Виксберге</w:t>
      </w:r>
      <w:proofErr w:type="spellEnd"/>
      <w:r w:rsidRPr="00C543DD">
        <w:rPr>
          <w:rFonts w:ascii="Times New Roman" w:hAnsi="Times New Roman" w:cs="Times New Roman"/>
          <w:sz w:val="28"/>
        </w:rPr>
        <w:t>. Завершение Гражданской войны.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США в период Реконструкции Юга. Организация Ку-клукс-клан и «черные кодексы». Улучшение положения чернокожих американцев в годы Реконструкции Юга. Успехи экономического развития страны. Строительство трансконтинентальных железных дорог и создание новой отрасли - автомобилестроения. Генри Форд. Массовое производство. Значение сети железных и шоссейных дорог в развитии внутреннего рынка США. Превращение США в ведущую индустриальную державу мира. Положение американских трудящихся. Образование объединений профсоюзов – Ордена рыцарей труда (ОРТ) и Американской федерации труда (АФТ). Борьба за права рабочих в рамках мирных экономических лозунгов. Чикагская стачка. Штрейкбрехеры. Внешняя политика США. Торговое проникновение США на Дальний Восток. Участие США в интервенции европейских держав в Японию и Китай. Изоляционизм в американском обществе. Организация Соединенными Штатами государственного переворота на Гавайях. Война с Испанией. 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Подъем освободительного движения в колониях Испании и Португалии после провозглашения независимости США, Великой французской революции и наполеоновских войн. Национально-освободительная революция на Гаити. </w:t>
      </w:r>
      <w:proofErr w:type="spellStart"/>
      <w:r w:rsidRPr="00C543DD">
        <w:rPr>
          <w:rFonts w:ascii="Times New Roman" w:hAnsi="Times New Roman" w:cs="Times New Roman"/>
          <w:sz w:val="28"/>
        </w:rPr>
        <w:t>Туссен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43DD">
        <w:rPr>
          <w:rFonts w:ascii="Times New Roman" w:hAnsi="Times New Roman" w:cs="Times New Roman"/>
          <w:sz w:val="28"/>
        </w:rPr>
        <w:t>Лувертюр</w:t>
      </w:r>
      <w:proofErr w:type="spellEnd"/>
      <w:r w:rsidRPr="00C543DD">
        <w:rPr>
          <w:rFonts w:ascii="Times New Roman" w:hAnsi="Times New Roman" w:cs="Times New Roman"/>
          <w:sz w:val="28"/>
        </w:rPr>
        <w:t>. Причины подъема национально-</w:t>
      </w:r>
      <w:r w:rsidRPr="00C543DD">
        <w:rPr>
          <w:rFonts w:ascii="Times New Roman" w:hAnsi="Times New Roman" w:cs="Times New Roman"/>
          <w:sz w:val="28"/>
        </w:rPr>
        <w:lastRenderedPageBreak/>
        <w:t>освободительного движения в Латинской Америке. Креолы. Франсиско Миранда и тайное общество офицеров-заговорщиков на Кубе. Освободительная борьба в Венесуэле, Новой Гранаде и Мексике. Хунта. Симон Боливар. Мигель Идальго. Перелом в национально-освободительной борьбе латиноамериканцев. Независимость Гаити, Ла-Плата, Чили, Колумбийской федерации. Победа национально-освободительных революций в Латинской Америке. Мексиканские Соединенные Штаты. Бразилия: мирный путь достижения независимости. Внутренняя борьба в странах Латинской Америки. Причины конфликтов в латиноамериканских государствах. Периоды волнений, государственных переворотов и внутренних войн в Мексике. Своеобразие развития стран Латинской Америки.</w:t>
      </w:r>
    </w:p>
    <w:p w:rsidR="00100EFE" w:rsidRPr="00C543DD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b/>
          <w:bCs/>
          <w:sz w:val="28"/>
        </w:rPr>
        <w:t xml:space="preserve">Азия и Африка в XIX — начале XX в. </w:t>
      </w:r>
      <w:r w:rsidRPr="00C543DD">
        <w:rPr>
          <w:rFonts w:ascii="Times New Roman" w:hAnsi="Times New Roman" w:cs="Times New Roman"/>
          <w:sz w:val="28"/>
        </w:rPr>
        <w:t>(5 ч)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>Причины упадка Османской империи. Султан</w:t>
      </w:r>
      <w:proofErr w:type="gramStart"/>
      <w:r w:rsidRPr="00C543DD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C543DD">
        <w:rPr>
          <w:rFonts w:ascii="Times New Roman" w:hAnsi="Times New Roman" w:cs="Times New Roman"/>
          <w:sz w:val="28"/>
        </w:rPr>
        <w:t xml:space="preserve">елим III и попытки реформ. Военное ослабление империи и начало ее распада. Освободительная борьба православных народов на Балканах. Сферы интересов России и других европейских держав на Балканах. Позиция России в отношении Османской империи. Русско-турецкая война и обретение Грецией независимости. Дальнейший распад </w:t>
      </w:r>
      <w:proofErr w:type="spellStart"/>
      <w:r w:rsidRPr="00C543DD">
        <w:rPr>
          <w:rFonts w:ascii="Times New Roman" w:hAnsi="Times New Roman" w:cs="Times New Roman"/>
          <w:sz w:val="28"/>
        </w:rPr>
        <w:t>империи</w:t>
      </w:r>
      <w:proofErr w:type="gramStart"/>
      <w:r w:rsidRPr="00C543DD">
        <w:rPr>
          <w:rFonts w:ascii="Times New Roman" w:hAnsi="Times New Roman" w:cs="Times New Roman"/>
          <w:sz w:val="28"/>
        </w:rPr>
        <w:t>.«</w:t>
      </w:r>
      <w:proofErr w:type="gramEnd"/>
      <w:r w:rsidRPr="00C543DD">
        <w:rPr>
          <w:rFonts w:ascii="Times New Roman" w:hAnsi="Times New Roman" w:cs="Times New Roman"/>
          <w:sz w:val="28"/>
        </w:rPr>
        <w:t>Политика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 реформ» (</w:t>
      </w:r>
      <w:proofErr w:type="spellStart"/>
      <w:r w:rsidRPr="00C543DD">
        <w:rPr>
          <w:rFonts w:ascii="Times New Roman" w:hAnsi="Times New Roman" w:cs="Times New Roman"/>
          <w:sz w:val="28"/>
        </w:rPr>
        <w:t>танзимат</w:t>
      </w:r>
      <w:proofErr w:type="spellEnd"/>
      <w:r w:rsidRPr="00C543DD">
        <w:rPr>
          <w:rFonts w:ascii="Times New Roman" w:hAnsi="Times New Roman" w:cs="Times New Roman"/>
          <w:sz w:val="28"/>
        </w:rPr>
        <w:t>) султана Абдул-</w:t>
      </w:r>
      <w:proofErr w:type="spellStart"/>
      <w:r w:rsidRPr="00C543DD">
        <w:rPr>
          <w:rFonts w:ascii="Times New Roman" w:hAnsi="Times New Roman" w:cs="Times New Roman"/>
          <w:sz w:val="28"/>
        </w:rPr>
        <w:t>Меджида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. Реформы периода </w:t>
      </w:r>
      <w:proofErr w:type="spellStart"/>
      <w:r w:rsidRPr="00C543DD">
        <w:rPr>
          <w:rFonts w:ascii="Times New Roman" w:hAnsi="Times New Roman" w:cs="Times New Roman"/>
          <w:sz w:val="28"/>
        </w:rPr>
        <w:t>танзимата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 - попытка внедрить в традиционное исламское общество достижения и ценности западной цивилизации. Рост антифеодальных настроений в Турции. Общество </w:t>
      </w:r>
      <w:proofErr w:type="spellStart"/>
      <w:r w:rsidRPr="00C543DD">
        <w:rPr>
          <w:rFonts w:ascii="Times New Roman" w:hAnsi="Times New Roman" w:cs="Times New Roman"/>
          <w:sz w:val="28"/>
        </w:rPr>
        <w:t>младоосманов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. Поражение </w:t>
      </w:r>
      <w:proofErr w:type="spellStart"/>
      <w:r w:rsidRPr="00C543DD">
        <w:rPr>
          <w:rFonts w:ascii="Times New Roman" w:hAnsi="Times New Roman" w:cs="Times New Roman"/>
          <w:sz w:val="28"/>
        </w:rPr>
        <w:t>младоосманского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 движения. Ухудшение внешнеполитического положения империи. Антиосманские восстания на Балканах и новая русско-турецкая война. Демократическое движение младотурок. Революция в Турции и переход к конституционному правлению. Программа модернизации экономики Турции.</w:t>
      </w:r>
    </w:p>
    <w:p w:rsidR="00100EFE" w:rsidRPr="00C543DD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Персия (Иран). Русско-персидские войны. Экономическая и политическая зависимость Персии от Англии. Восстание </w:t>
      </w:r>
      <w:proofErr w:type="spellStart"/>
      <w:r w:rsidRPr="00C543DD">
        <w:rPr>
          <w:rFonts w:ascii="Times New Roman" w:hAnsi="Times New Roman" w:cs="Times New Roman"/>
          <w:sz w:val="28"/>
        </w:rPr>
        <w:t>бабидов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. Противоречия экономического и социально-политического развития Персии. Усиление зависимости Персии от европейских держав. Раздел Персии на русскую </w:t>
      </w:r>
      <w:r w:rsidRPr="00C543DD">
        <w:rPr>
          <w:rFonts w:ascii="Times New Roman" w:hAnsi="Times New Roman" w:cs="Times New Roman"/>
          <w:sz w:val="28"/>
        </w:rPr>
        <w:lastRenderedPageBreak/>
        <w:t>(северную) и английскую (южную) сферы влияния. Русско-английская интервенция и ее последствия для Персии.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 Политика Ост-Индской компании в Индии. Войны сикхов за независимость. Причины восстания сипаев и его последствия. Ликвидация Ост-Индской компании и провозглашение Индии английской колонией. Рост антиколониального движения. Появление в Индии национальной буржуазии и интеллигенции. Создание партии Индийский национальный конгресс (ИНК) - мирной оппозиции колониальному режиму. Роль Индийского национального конгресса в антиколониальной борьбе. Махатма Ганди - вождь освободительной борьбы индийского народа. </w:t>
      </w:r>
    </w:p>
    <w:p w:rsidR="00100EFE" w:rsidRPr="00C543DD" w:rsidRDefault="00100EFE" w:rsidP="00100E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>Афганистан. Попытки Англии и России проникнуть в страну. Войны афганцев с англичанами за независимость. Англо-русское соглашение о разделе Афганистана, Персии и Тибета на сферы влияния.</w:t>
      </w:r>
    </w:p>
    <w:p w:rsidR="00100EFE" w:rsidRPr="00C543DD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Особенности экономического и политического положения Китая на рубеже веков. Причины и последствия первой «опиумной» войны между Англией и Китаем. </w:t>
      </w:r>
      <w:proofErr w:type="spellStart"/>
      <w:r w:rsidRPr="00C543DD">
        <w:rPr>
          <w:rFonts w:ascii="Times New Roman" w:hAnsi="Times New Roman" w:cs="Times New Roman"/>
          <w:sz w:val="28"/>
        </w:rPr>
        <w:t>Тайпинское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 восстание: цели, состав участников, основные этапы, причины поражения. Вторая «опиумная» война. Причины поражения Китая в «опиумных» войнах. Рост зависимости Китая от Запада. Агитация Кан </w:t>
      </w:r>
      <w:proofErr w:type="spellStart"/>
      <w:r w:rsidRPr="00C543DD">
        <w:rPr>
          <w:rFonts w:ascii="Times New Roman" w:hAnsi="Times New Roman" w:cs="Times New Roman"/>
          <w:sz w:val="28"/>
        </w:rPr>
        <w:t>Ювэя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 и начало реформ. Японо-китайская война и расширение сфер влияния европейских держав в Китае. Экономическая и культурная экспансия европейцев в Китае. Закабаление Китая и подъем национального движения. Союз защиты государства. Борьба с иноземным влиянием. </w:t>
      </w:r>
      <w:proofErr w:type="spellStart"/>
      <w:r w:rsidRPr="00C543DD">
        <w:rPr>
          <w:rFonts w:ascii="Times New Roman" w:hAnsi="Times New Roman" w:cs="Times New Roman"/>
          <w:sz w:val="28"/>
        </w:rPr>
        <w:t>Ихэтуаньское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 (боксерское) восстание и широкомасштабная интервенция европейских держав. Поиски китайского варианта модернизации. Возникновение демократического движения. Сунь Ятсен. Китайская революция и ее итоги. Юань</w:t>
      </w:r>
      <w:proofErr w:type="gramStart"/>
      <w:r w:rsidRPr="00C543DD">
        <w:rPr>
          <w:rFonts w:ascii="Times New Roman" w:hAnsi="Times New Roman" w:cs="Times New Roman"/>
          <w:sz w:val="28"/>
        </w:rPr>
        <w:t xml:space="preserve"> Ш</w:t>
      </w:r>
      <w:proofErr w:type="gramEnd"/>
      <w:r w:rsidRPr="00C543DD">
        <w:rPr>
          <w:rFonts w:ascii="Times New Roman" w:hAnsi="Times New Roman" w:cs="Times New Roman"/>
          <w:sz w:val="28"/>
        </w:rPr>
        <w:t xml:space="preserve">икай. Партия Гоминьдан и провозглашение Китая республикой. 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Япония на рубеже веков. Сложные проблемы «закрытой» страны. «Открытие» Японии европейскими державами. Неравноправные торговые договоры и их влияние на политическую жизнь Японии. Проникновение иностранного капитала в Японию. Гражданская война в Японии и </w:t>
      </w:r>
      <w:r w:rsidRPr="00C543DD">
        <w:rPr>
          <w:rFonts w:ascii="Times New Roman" w:hAnsi="Times New Roman" w:cs="Times New Roman"/>
          <w:sz w:val="28"/>
        </w:rPr>
        <w:lastRenderedPageBreak/>
        <w:t xml:space="preserve">упразднение   </w:t>
      </w:r>
      <w:proofErr w:type="spellStart"/>
      <w:r w:rsidRPr="00C543DD">
        <w:rPr>
          <w:rFonts w:ascii="Times New Roman" w:hAnsi="Times New Roman" w:cs="Times New Roman"/>
          <w:sz w:val="28"/>
        </w:rPr>
        <w:t>сёгуната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. «Реформы </w:t>
      </w:r>
      <w:proofErr w:type="spellStart"/>
      <w:r w:rsidRPr="00C543DD">
        <w:rPr>
          <w:rFonts w:ascii="Times New Roman" w:hAnsi="Times New Roman" w:cs="Times New Roman"/>
          <w:sz w:val="28"/>
        </w:rPr>
        <w:t>Мэйдзи</w:t>
      </w:r>
      <w:proofErr w:type="spellEnd"/>
      <w:r w:rsidRPr="00C543DD">
        <w:rPr>
          <w:rFonts w:ascii="Times New Roman" w:hAnsi="Times New Roman" w:cs="Times New Roman"/>
          <w:sz w:val="28"/>
        </w:rPr>
        <w:t>». Буржуазная конституция страны. Особенности японской модернизации — сочетание западного и национального опыта. Япония в преддверии мировой войны. Русско-японская война и ее итоги. Превращение Японии в сильнейшую державу на Дальнем Востоке.</w:t>
      </w:r>
    </w:p>
    <w:p w:rsidR="00100EFE" w:rsidRPr="00C543DD" w:rsidRDefault="00100EFE" w:rsidP="00100E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Египет на рубеже веков. Преобразования Мухаммеда Али и укрепление самостоятельности Египта. Турецко-египетские войны, их результаты. Возрастание зависимости Египта от стран Запада. Строительство Суэцкого канала. Создание офицерами-патриотами буржуазно-националистической Партии отечества. Государственный переворот в стране и интервенция англичан в Египет. Превращение Египта в колонию Англии. </w:t>
      </w:r>
    </w:p>
    <w:p w:rsidR="00100EFE" w:rsidRPr="00C543DD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Алжир в начале столетия. Колонизация Алжира Францией. Земельная реформа в Алжире. Развитие в стране промышленности. </w:t>
      </w:r>
      <w:proofErr w:type="spellStart"/>
      <w:r w:rsidRPr="00C543DD">
        <w:rPr>
          <w:rFonts w:ascii="Times New Roman" w:hAnsi="Times New Roman" w:cs="Times New Roman"/>
          <w:sz w:val="28"/>
        </w:rPr>
        <w:t>Махдистское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 восстание в Судане. Объявление Судана совместным владением Англии и Египта. 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>Другие страны Африканского континента. Реформы в Эфиопии. Филантропы. Эксперименты по созданию негритянских госуда</w:t>
      </w:r>
      <w:proofErr w:type="gramStart"/>
      <w:r w:rsidRPr="00C543DD">
        <w:rPr>
          <w:rFonts w:ascii="Times New Roman" w:hAnsi="Times New Roman" w:cs="Times New Roman"/>
          <w:sz w:val="28"/>
        </w:rPr>
        <w:t>рств в С</w:t>
      </w:r>
      <w:proofErr w:type="gramEnd"/>
      <w:r w:rsidRPr="00C543DD">
        <w:rPr>
          <w:rFonts w:ascii="Times New Roman" w:hAnsi="Times New Roman" w:cs="Times New Roman"/>
          <w:sz w:val="28"/>
        </w:rPr>
        <w:t>ьерра-Леоне и Либерии. Капская колония. Образование бурами независимых республик Трансвааль и Оранжевой. Англо-бурская война и крушение Бурской республики.</w:t>
      </w:r>
    </w:p>
    <w:p w:rsidR="00100EFE" w:rsidRPr="00C543DD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C543DD">
        <w:rPr>
          <w:rFonts w:ascii="Times New Roman" w:hAnsi="Times New Roman" w:cs="Times New Roman"/>
          <w:b/>
          <w:bCs/>
          <w:sz w:val="28"/>
        </w:rPr>
        <w:t xml:space="preserve">Материальная и художественная культура конца XVIII — начала XX в. </w:t>
      </w:r>
      <w:r w:rsidRPr="00C543DD">
        <w:rPr>
          <w:rFonts w:ascii="Times New Roman" w:hAnsi="Times New Roman" w:cs="Times New Roman"/>
          <w:sz w:val="28"/>
        </w:rPr>
        <w:t>(3 ч)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>Изменения в материальном мире. Новые источники энергии и способы ее использования. Технические открытия и изобретения. Достижения научно-технического прогресса.</w:t>
      </w:r>
    </w:p>
    <w:p w:rsidR="00100EFE" w:rsidRPr="00C543DD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Ускорение социальной мобильности. Социальная мобильность. Изменения в содержании мобильности к началу нового столетия. США - страна иммигрантов. Источники социальной мобильности. Перемены в сознании людей индустриальной эпохи, расширение кругозора человека. 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lastRenderedPageBreak/>
        <w:t>Условия становления гражданского общества в странах Запада. Гражданское общество.</w:t>
      </w:r>
    </w:p>
    <w:p w:rsidR="00100EFE" w:rsidRPr="00C543DD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C543DD">
        <w:rPr>
          <w:rFonts w:ascii="Times New Roman" w:hAnsi="Times New Roman" w:cs="Times New Roman"/>
          <w:sz w:val="28"/>
        </w:rPr>
        <w:t>Духовный мир человека в условиях  индустриальной цивилизации. Новые философские и научные идеи и теории. Эволюционная теория Чарлза Дарвина и ее значение. Теория психоанализа Зигмунда Фрейда. Подсознание. Теории и настроения неверия в разум и прогресс. Эгоизм. Нигилизм. «Закат Европы» философа Освальда Шпенглера.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 Новый художественный стиль в европейской литературе - романтизм. Вальтер Скотт. Творчество английских поэтов-романтиков. Джордж Байрон. Иоганн Вольфганг Гете. Реалистическое направление в литературе. Реализм. Основные принципы нового художественного стиля. Отражение внутренних проблем Англии в прозе Чарлза Диккенса. Писатели-реалисты Франции. Натурализм. Эмиль Золя. Социальные проблемы в русской литературе. </w:t>
      </w:r>
    </w:p>
    <w:p w:rsidR="00100EFE" w:rsidRPr="00C543DD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 xml:space="preserve">Живопись и архитектура. Эклектика в архитектуре. Модерн. Принципы романтизма в живописи. Творчество художников и скульпторов-романтиков. Реализм в европейской живописи. 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>Фотография и живопись. Импрессионисты - новые цели и художественная техника в искусстве. Постимпрессионизм. Развитие мировой музыкальной культуры – романтическая и реалистическая традиции. Отражение событий политической и общественной жизни в изобразительном искусстве и музыке.</w:t>
      </w:r>
    </w:p>
    <w:p w:rsidR="00100EFE" w:rsidRPr="00C543DD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b/>
          <w:bCs/>
          <w:sz w:val="28"/>
        </w:rPr>
        <w:t xml:space="preserve">Мир в конце XIX - начале XX в. </w:t>
      </w:r>
      <w:r w:rsidRPr="00C543DD">
        <w:rPr>
          <w:rFonts w:ascii="Times New Roman" w:hAnsi="Times New Roman" w:cs="Times New Roman"/>
          <w:sz w:val="28"/>
        </w:rPr>
        <w:t>(3 ч)</w:t>
      </w:r>
    </w:p>
    <w:p w:rsidR="00100EFE" w:rsidRPr="00C543DD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t>Расстановка сил в Европе и мире. Характерные черты войн этого периода. Военный блок. Противоречия между европейскими державами. Отто Бисмарк. Создание Тройственного союза и позиция России. Союз трех императоров. Столкновение интересов России, Австро-Венгрии, Англии и Франции на Балканах. Особые интересы Российской империи на Балканах. Берлинский конгресс. Обострение франко-германских отношений. Реванш. «</w:t>
      </w:r>
      <w:proofErr w:type="spellStart"/>
      <w:r w:rsidRPr="00C543DD">
        <w:rPr>
          <w:rFonts w:ascii="Times New Roman" w:hAnsi="Times New Roman" w:cs="Times New Roman"/>
          <w:sz w:val="28"/>
        </w:rPr>
        <w:t>Буланжизм</w:t>
      </w:r>
      <w:proofErr w:type="spellEnd"/>
      <w:r w:rsidRPr="00C543DD">
        <w:rPr>
          <w:rFonts w:ascii="Times New Roman" w:hAnsi="Times New Roman" w:cs="Times New Roman"/>
          <w:sz w:val="28"/>
        </w:rPr>
        <w:t>». Русско-германский «договор перестраховки». Тяготение России к союзу с Францией. Франко-русская военная конвенция.</w:t>
      </w:r>
    </w:p>
    <w:p w:rsidR="00100EFE" w:rsidRPr="00C543DD" w:rsidRDefault="00100EFE" w:rsidP="00100E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43DD">
        <w:rPr>
          <w:rFonts w:ascii="Times New Roman" w:hAnsi="Times New Roman" w:cs="Times New Roman"/>
          <w:sz w:val="28"/>
        </w:rPr>
        <w:lastRenderedPageBreak/>
        <w:t xml:space="preserve">Раскол в Европе. Борьба за расширение и передел сфер влияния в Африке </w:t>
      </w:r>
      <w:proofErr w:type="spellStart"/>
      <w:r w:rsidRPr="00C543DD">
        <w:rPr>
          <w:rFonts w:ascii="Times New Roman" w:hAnsi="Times New Roman" w:cs="Times New Roman"/>
          <w:sz w:val="28"/>
        </w:rPr>
        <w:t>Фашодский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 кризис. Укрепление позиций Японии. Испано-американская война. </w:t>
      </w:r>
      <w:proofErr w:type="spellStart"/>
      <w:r w:rsidRPr="00C543DD">
        <w:rPr>
          <w:rFonts w:ascii="Times New Roman" w:hAnsi="Times New Roman" w:cs="Times New Roman"/>
          <w:sz w:val="28"/>
        </w:rPr>
        <w:t>Сесиль</w:t>
      </w:r>
      <w:proofErr w:type="spellEnd"/>
      <w:r w:rsidRPr="00C543DD">
        <w:rPr>
          <w:rFonts w:ascii="Times New Roman" w:hAnsi="Times New Roman" w:cs="Times New Roman"/>
          <w:sz w:val="28"/>
        </w:rPr>
        <w:t xml:space="preserve"> Роде. Англо-бурская война и ее значение. Концентрационные лагеря. Личности императоров Эдуарда VII, Вильгельма II, Николая II. Образование Антанты. Обострение международных отношений накануне мировой войны. Марокканский кризис. </w:t>
      </w:r>
      <w:proofErr w:type="gramStart"/>
      <w:r w:rsidRPr="00C543DD">
        <w:rPr>
          <w:rFonts w:ascii="Times New Roman" w:hAnsi="Times New Roman" w:cs="Times New Roman"/>
          <w:sz w:val="28"/>
        </w:rPr>
        <w:t>Итало-турецкая</w:t>
      </w:r>
      <w:proofErr w:type="gramEnd"/>
      <w:r w:rsidRPr="00C543DD">
        <w:rPr>
          <w:rFonts w:ascii="Times New Roman" w:hAnsi="Times New Roman" w:cs="Times New Roman"/>
          <w:sz w:val="28"/>
        </w:rPr>
        <w:t xml:space="preserve"> и Балканские войны. Балканы - «пороховая бочка Европы». Нарастание противоречий между великими державами и складывание условий для возникновения мирового конфликта.</w:t>
      </w:r>
    </w:p>
    <w:p w:rsidR="00100EFE" w:rsidRPr="000B3AD4" w:rsidRDefault="00100EFE" w:rsidP="00100EFE">
      <w:pPr>
        <w:spacing w:before="240"/>
        <w:jc w:val="center"/>
        <w:rPr>
          <w:rFonts w:ascii="Times New Roman" w:hAnsi="Times New Roman" w:cs="Times New Roman"/>
          <w:sz w:val="28"/>
        </w:rPr>
      </w:pPr>
      <w:r w:rsidRPr="004B6AD9">
        <w:rPr>
          <w:rFonts w:ascii="Times New Roman" w:hAnsi="Times New Roman" w:cs="Times New Roman"/>
          <w:b/>
          <w:bCs/>
          <w:sz w:val="28"/>
        </w:rPr>
        <w:t xml:space="preserve">Требования к уровню подготовки </w:t>
      </w:r>
      <w:proofErr w:type="gramStart"/>
      <w:r w:rsidRPr="004B6AD9">
        <w:rPr>
          <w:rFonts w:ascii="Times New Roman" w:hAnsi="Times New Roman" w:cs="Times New Roman"/>
          <w:b/>
          <w:bCs/>
          <w:sz w:val="28"/>
        </w:rPr>
        <w:t>обучающихся</w:t>
      </w:r>
      <w:proofErr w:type="gramEnd"/>
      <w:r w:rsidRPr="004B6AD9">
        <w:rPr>
          <w:rFonts w:ascii="Times New Roman" w:hAnsi="Times New Roman" w:cs="Times New Roman"/>
          <w:b/>
          <w:bCs/>
          <w:sz w:val="28"/>
        </w:rPr>
        <w:t xml:space="preserve"> по истории в 8 классе</w:t>
      </w:r>
    </w:p>
    <w:p w:rsidR="00100EFE" w:rsidRPr="004B6AD9" w:rsidRDefault="00100EFE" w:rsidP="00100EF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4B6AD9">
        <w:rPr>
          <w:rFonts w:ascii="Times New Roman" w:hAnsi="Times New Roman" w:cs="Times New Roman"/>
          <w:sz w:val="28"/>
        </w:rPr>
        <w:t>В результате изучения истории на</w:t>
      </w:r>
      <w:r>
        <w:rPr>
          <w:rFonts w:ascii="Times New Roman" w:hAnsi="Times New Roman" w:cs="Times New Roman"/>
          <w:sz w:val="28"/>
        </w:rPr>
        <w:t xml:space="preserve"> базовом уровне учащийся должен</w:t>
      </w:r>
    </w:p>
    <w:p w:rsidR="00100EFE" w:rsidRPr="0021471E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1471E">
        <w:rPr>
          <w:rFonts w:ascii="Times New Roman" w:hAnsi="Times New Roman" w:cs="Times New Roman"/>
          <w:sz w:val="28"/>
        </w:rPr>
        <w:t>Знать, понимать</w:t>
      </w:r>
      <w:r>
        <w:rPr>
          <w:rFonts w:ascii="Times New Roman" w:hAnsi="Times New Roman" w:cs="Times New Roman"/>
          <w:sz w:val="28"/>
        </w:rPr>
        <w:t>:</w:t>
      </w:r>
    </w:p>
    <w:p w:rsidR="00100EFE" w:rsidRPr="004B6AD9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B6AD9">
        <w:rPr>
          <w:rFonts w:ascii="Times New Roman" w:hAnsi="Times New Roman" w:cs="Times New Roman"/>
          <w:sz w:val="28"/>
        </w:rPr>
        <w:t>основные факты, процессы и явления, характеризующие целостность отечественной и всемирной истории;</w:t>
      </w:r>
    </w:p>
    <w:p w:rsidR="00100EFE" w:rsidRPr="004B6AD9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B6AD9">
        <w:rPr>
          <w:rFonts w:ascii="Times New Roman" w:hAnsi="Times New Roman" w:cs="Times New Roman"/>
          <w:sz w:val="28"/>
        </w:rPr>
        <w:t>периодизацию всемирной и отечественной истории;</w:t>
      </w:r>
    </w:p>
    <w:p w:rsidR="00100EFE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51512">
        <w:rPr>
          <w:rFonts w:ascii="Times New Roman" w:hAnsi="Times New Roman" w:cs="Times New Roman"/>
          <w:sz w:val="28"/>
        </w:rPr>
        <w:t xml:space="preserve">основные даты и ключевые события истории России и мира XIX века </w:t>
      </w:r>
    </w:p>
    <w:p w:rsidR="00100EFE" w:rsidRPr="00B51512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51512">
        <w:rPr>
          <w:rFonts w:ascii="Times New Roman" w:hAnsi="Times New Roman" w:cs="Times New Roman"/>
          <w:sz w:val="28"/>
        </w:rPr>
        <w:t>Факты, явления, процессы, понятия, теории, гипотезы, характеризующие целостность исторического процесса;</w:t>
      </w:r>
    </w:p>
    <w:p w:rsidR="00100EFE" w:rsidRPr="004B6AD9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B6AD9">
        <w:rPr>
          <w:rFonts w:ascii="Times New Roman" w:hAnsi="Times New Roman" w:cs="Times New Roman"/>
          <w:sz w:val="28"/>
        </w:rPr>
        <w:t>Взаимосвязь и особенности истории России и мира.</w:t>
      </w:r>
    </w:p>
    <w:p w:rsidR="00100EFE" w:rsidRPr="0021471E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1471E">
        <w:rPr>
          <w:rFonts w:ascii="Times New Roman" w:hAnsi="Times New Roman" w:cs="Times New Roman"/>
          <w:sz w:val="28"/>
        </w:rPr>
        <w:t>Уметь: </w:t>
      </w:r>
    </w:p>
    <w:p w:rsidR="00100EFE" w:rsidRPr="004B6AD9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B6AD9">
        <w:rPr>
          <w:rFonts w:ascii="Times New Roman" w:hAnsi="Times New Roman" w:cs="Times New Roman"/>
          <w:sz w:val="28"/>
        </w:rPr>
        <w:t>рассказывать о важнейших исторических событиях, их участниках, показывая знания необходимых фактов, дат, терминов,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источников, использовать приобретенные знания при написании творческих работ;</w:t>
      </w:r>
    </w:p>
    <w:p w:rsidR="00100EFE" w:rsidRPr="004B6AD9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B6AD9">
        <w:rPr>
          <w:rFonts w:ascii="Times New Roman" w:hAnsi="Times New Roman" w:cs="Times New Roman"/>
          <w:sz w:val="28"/>
        </w:rPr>
        <w:t>составлять описание памятников: зданий и технических сооружений; машин; предметов быта; произведений художественной культуры;</w:t>
      </w:r>
    </w:p>
    <w:p w:rsidR="00100EFE" w:rsidRPr="004B6AD9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B6AD9">
        <w:rPr>
          <w:rFonts w:ascii="Times New Roman" w:hAnsi="Times New Roman" w:cs="Times New Roman"/>
          <w:sz w:val="28"/>
        </w:rPr>
        <w:t xml:space="preserve">соотносить и общие исторические </w:t>
      </w:r>
      <w:proofErr w:type="gramStart"/>
      <w:r w:rsidRPr="004B6AD9">
        <w:rPr>
          <w:rFonts w:ascii="Times New Roman" w:hAnsi="Times New Roman" w:cs="Times New Roman"/>
          <w:sz w:val="28"/>
        </w:rPr>
        <w:t>процессы</w:t>
      </w:r>
      <w:proofErr w:type="gramEnd"/>
      <w:r w:rsidRPr="004B6AD9">
        <w:rPr>
          <w:rFonts w:ascii="Times New Roman" w:hAnsi="Times New Roman" w:cs="Times New Roman"/>
          <w:sz w:val="28"/>
        </w:rPr>
        <w:t xml:space="preserve"> и отдельные факты и явления, выявлять существенные черты исторических процессов, явлений и событий, </w:t>
      </w:r>
      <w:r w:rsidRPr="004B6AD9">
        <w:rPr>
          <w:rFonts w:ascii="Times New Roman" w:hAnsi="Times New Roman" w:cs="Times New Roman"/>
          <w:sz w:val="28"/>
        </w:rPr>
        <w:lastRenderedPageBreak/>
        <w:t>группировать исторические события по заданному признаку, объяснять смысл изученных исторических понятий и терминов, выявлять общность и различия сравниваемых исторических событий и явлений, определять на основе учебного материала причины и следствия важнейших исторических событий;</w:t>
      </w:r>
    </w:p>
    <w:p w:rsidR="00100EFE" w:rsidRPr="004B6AD9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B6AD9">
        <w:rPr>
          <w:rFonts w:ascii="Times New Roman" w:hAnsi="Times New Roman" w:cs="Times New Roman"/>
          <w:sz w:val="28"/>
        </w:rPr>
        <w:t>объяснять, в чем состояли цели и результаты деятельности государственных и общественных деятелей, представителей социальных и политических движений, науки и культуры;</w:t>
      </w:r>
    </w:p>
    <w:p w:rsidR="00100EFE" w:rsidRPr="004B6AD9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B6AD9">
        <w:rPr>
          <w:rFonts w:ascii="Times New Roman" w:hAnsi="Times New Roman" w:cs="Times New Roman"/>
          <w:sz w:val="28"/>
        </w:rPr>
        <w:t>приводить изложенные в учебной литературе оценки исторических деятелей, характера и значения социальных реформ и контрреформ, внешнеполитических событий и войн, революций. Высказывать и аргументировать свою оценку событий и личностей;</w:t>
      </w:r>
    </w:p>
    <w:p w:rsidR="00100EFE" w:rsidRPr="00B51512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B6AD9">
        <w:rPr>
          <w:rFonts w:ascii="Times New Roman" w:hAnsi="Times New Roman" w:cs="Times New Roman"/>
          <w:sz w:val="28"/>
        </w:rPr>
        <w:t xml:space="preserve"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</w:t>
      </w:r>
      <w:r>
        <w:rPr>
          <w:rFonts w:ascii="Times New Roman" w:hAnsi="Times New Roman" w:cs="Times New Roman"/>
          <w:sz w:val="28"/>
        </w:rPr>
        <w:t xml:space="preserve">революций, войн XIX – начала </w:t>
      </w:r>
      <w:proofErr w:type="spellStart"/>
      <w:r>
        <w:rPr>
          <w:rFonts w:ascii="Times New Roman" w:hAnsi="Times New Roman" w:cs="Times New Roman"/>
          <w:sz w:val="28"/>
        </w:rPr>
        <w:t>XX</w:t>
      </w:r>
      <w:proofErr w:type="gramStart"/>
      <w:r w:rsidRPr="004B6AD9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4B6AD9">
        <w:rPr>
          <w:rFonts w:ascii="Times New Roman" w:hAnsi="Times New Roman" w:cs="Times New Roman"/>
          <w:sz w:val="28"/>
        </w:rPr>
        <w:t>.</w:t>
      </w:r>
      <w:r w:rsidRPr="00B5151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</w:t>
      </w:r>
      <w:r w:rsidRPr="0021471E">
        <w:rPr>
          <w:rFonts w:ascii="Times New Roman" w:hAnsi="Times New Roman" w:cs="Times New Roman"/>
          <w:sz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21471E">
        <w:rPr>
          <w:rFonts w:ascii="Times New Roman" w:hAnsi="Times New Roman" w:cs="Times New Roman"/>
          <w:sz w:val="28"/>
        </w:rPr>
        <w:t>для</w:t>
      </w:r>
      <w:proofErr w:type="gramEnd"/>
      <w:r w:rsidRPr="0021471E">
        <w:rPr>
          <w:rFonts w:ascii="Times New Roman" w:hAnsi="Times New Roman" w:cs="Times New Roman"/>
          <w:sz w:val="28"/>
        </w:rPr>
        <w:t>:</w:t>
      </w:r>
    </w:p>
    <w:p w:rsidR="00100EFE" w:rsidRPr="004B6AD9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B6AD9">
        <w:rPr>
          <w:rFonts w:ascii="Times New Roman" w:hAnsi="Times New Roman" w:cs="Times New Roman"/>
          <w:sz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100EFE" w:rsidRPr="004B6AD9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B6AD9">
        <w:rPr>
          <w:rFonts w:ascii="Times New Roman" w:hAnsi="Times New Roman" w:cs="Times New Roman"/>
          <w:sz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100EFE" w:rsidRPr="004B6AD9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B6AD9">
        <w:rPr>
          <w:rFonts w:ascii="Times New Roman" w:hAnsi="Times New Roman" w:cs="Times New Roman"/>
          <w:sz w:val="28"/>
        </w:rPr>
        <w:t>предоставления результатов изучения исторического материала в формах конспекта, реферата, доклада, других творческих работ;</w:t>
      </w:r>
    </w:p>
    <w:p w:rsidR="00100EFE" w:rsidRPr="004B6AD9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B6AD9">
        <w:rPr>
          <w:rFonts w:ascii="Times New Roman" w:hAnsi="Times New Roman" w:cs="Times New Roman"/>
          <w:sz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России;</w:t>
      </w:r>
    </w:p>
    <w:p w:rsidR="00100EFE" w:rsidRPr="004B6AD9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B6AD9">
        <w:rPr>
          <w:rFonts w:ascii="Times New Roman" w:hAnsi="Times New Roman" w:cs="Times New Roman"/>
          <w:sz w:val="28"/>
        </w:rPr>
        <w:t xml:space="preserve">определения своего собственного отношения к разным позициям в спорах и конфликтах эпохи Нового времени, чтобы находить или предлагать варианты терпимого, уважительного отношения к иным </w:t>
      </w:r>
      <w:proofErr w:type="gramStart"/>
      <w:r w:rsidRPr="004B6AD9">
        <w:rPr>
          <w:rFonts w:ascii="Times New Roman" w:hAnsi="Times New Roman" w:cs="Times New Roman"/>
          <w:sz w:val="28"/>
        </w:rPr>
        <w:t>позициям</w:t>
      </w:r>
      <w:proofErr w:type="gramEnd"/>
      <w:r w:rsidRPr="004B6AD9">
        <w:rPr>
          <w:rFonts w:ascii="Times New Roman" w:hAnsi="Times New Roman" w:cs="Times New Roman"/>
          <w:sz w:val="28"/>
        </w:rPr>
        <w:t xml:space="preserve"> как в прошлом, так и в современности;</w:t>
      </w:r>
    </w:p>
    <w:p w:rsidR="00100EFE" w:rsidRPr="004B6AD9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4B6AD9">
        <w:rPr>
          <w:rFonts w:ascii="Times New Roman" w:hAnsi="Times New Roman" w:cs="Times New Roman"/>
          <w:sz w:val="28"/>
        </w:rPr>
        <w:t>участия в дискуссиях по историческим проблемам, формулирования собственной позиции по обсуждаемым вопросам, используя для аргументации исторические сведения;</w:t>
      </w:r>
    </w:p>
    <w:p w:rsidR="00100EFE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1471E">
        <w:rPr>
          <w:rFonts w:ascii="Times New Roman" w:hAnsi="Times New Roman" w:cs="Times New Roman"/>
          <w:sz w:val="28"/>
        </w:rPr>
        <w:t>ведения дискуссии с теми, кто придерживается иных взглядов и оценок прошлого, отстаивая свою позицию, выдвигая контраргументы и перефразируя мысль; возможности взглянуть на ситуацию с другой позиции,</w:t>
      </w:r>
    </w:p>
    <w:p w:rsidR="00100EFE" w:rsidRPr="0021471E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договариваться с людьми.</w:t>
      </w:r>
    </w:p>
    <w:p w:rsidR="00100EFE" w:rsidRPr="006A3ECE" w:rsidRDefault="00100EFE" w:rsidP="00100EFE">
      <w:pPr>
        <w:pStyle w:val="a3"/>
        <w:spacing w:before="240" w:line="360" w:lineRule="auto"/>
        <w:jc w:val="center"/>
        <w:rPr>
          <w:rFonts w:ascii="Times New Roman" w:hAnsi="Times New Roman" w:cs="Times New Roman"/>
          <w:sz w:val="28"/>
        </w:rPr>
      </w:pPr>
      <w:r w:rsidRPr="006A3ECE">
        <w:rPr>
          <w:rFonts w:ascii="Times New Roman" w:hAnsi="Times New Roman" w:cs="Times New Roman"/>
          <w:b/>
          <w:bCs/>
          <w:iCs/>
          <w:sz w:val="28"/>
        </w:rPr>
        <w:t>Дополнительная литература и средства обучения</w:t>
      </w:r>
    </w:p>
    <w:p w:rsidR="00100EFE" w:rsidRPr="0021471E" w:rsidRDefault="00100EFE" w:rsidP="00100EFE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21471E">
        <w:rPr>
          <w:rFonts w:ascii="Times New Roman" w:hAnsi="Times New Roman" w:cs="Times New Roman"/>
          <w:iCs/>
          <w:sz w:val="28"/>
        </w:rPr>
        <w:t>Перечень рекомендуемых средств обучения:</w:t>
      </w:r>
    </w:p>
    <w:p w:rsidR="00100EFE" w:rsidRPr="0021471E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21471E">
        <w:rPr>
          <w:rFonts w:ascii="Times New Roman" w:hAnsi="Times New Roman" w:cs="Times New Roman"/>
          <w:sz w:val="28"/>
        </w:rPr>
        <w:t>Атлас истории Нового времени. 8 класс.</w:t>
      </w:r>
    </w:p>
    <w:p w:rsidR="00100EFE" w:rsidRPr="0021471E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1471E">
        <w:rPr>
          <w:rFonts w:ascii="Times New Roman" w:hAnsi="Times New Roman" w:cs="Times New Roman"/>
          <w:sz w:val="28"/>
        </w:rPr>
        <w:t>2. Мультимедийные материалы (компакт – диски)</w:t>
      </w:r>
    </w:p>
    <w:p w:rsidR="00100EFE" w:rsidRPr="0021471E" w:rsidRDefault="00100EFE" w:rsidP="00100EFE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21471E">
        <w:rPr>
          <w:rFonts w:ascii="Times New Roman" w:hAnsi="Times New Roman" w:cs="Times New Roman"/>
          <w:iCs/>
          <w:sz w:val="28"/>
        </w:rPr>
        <w:t>Дидактические материалы:</w:t>
      </w:r>
    </w:p>
    <w:p w:rsidR="00100EFE" w:rsidRPr="0021471E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21471E">
        <w:rPr>
          <w:rFonts w:ascii="Times New Roman" w:hAnsi="Times New Roman" w:cs="Times New Roman"/>
          <w:sz w:val="28"/>
        </w:rPr>
        <w:t>Индивидуальные карточки разного уровня сложности.</w:t>
      </w:r>
    </w:p>
    <w:p w:rsidR="00100EFE" w:rsidRPr="0021471E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21471E">
        <w:rPr>
          <w:rFonts w:ascii="Times New Roman" w:hAnsi="Times New Roman" w:cs="Times New Roman"/>
          <w:sz w:val="28"/>
        </w:rPr>
        <w:t>Индивидуальные тестовые задания разного уровня сложности.</w:t>
      </w:r>
    </w:p>
    <w:p w:rsidR="00100EFE" w:rsidRPr="0021471E" w:rsidRDefault="00100EFE" w:rsidP="00100EFE">
      <w:pPr>
        <w:spacing w:after="0" w:line="360" w:lineRule="auto"/>
        <w:ind w:firstLine="360"/>
        <w:rPr>
          <w:rFonts w:ascii="Times New Roman" w:hAnsi="Times New Roman" w:cs="Times New Roman"/>
          <w:sz w:val="28"/>
        </w:rPr>
      </w:pPr>
      <w:r w:rsidRPr="0021471E">
        <w:rPr>
          <w:rFonts w:ascii="Times New Roman" w:hAnsi="Times New Roman" w:cs="Times New Roman"/>
          <w:iCs/>
          <w:sz w:val="28"/>
        </w:rPr>
        <w:t>Учебно-методическая литература:</w:t>
      </w:r>
    </w:p>
    <w:p w:rsidR="00100EFE" w:rsidRPr="0021471E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21471E">
        <w:rPr>
          <w:rFonts w:ascii="Times New Roman" w:hAnsi="Times New Roman" w:cs="Times New Roman"/>
          <w:sz w:val="28"/>
        </w:rPr>
        <w:t>Соловьев К.А. Универсальные поурочные разработки по новой истории (1800- 1900 гг.): 8 класс.- М.: ВАКО, 2009. – 192 с.</w:t>
      </w:r>
    </w:p>
    <w:p w:rsidR="00100EFE" w:rsidRDefault="00100E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00EFE" w:rsidRDefault="00100EFE" w:rsidP="00100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00EFE" w:rsidSect="006738BB">
          <w:footerReference w:type="default" r:id="rId8"/>
          <w:pgSz w:w="11906" w:h="16838"/>
          <w:pgMar w:top="815" w:right="851" w:bottom="1134" w:left="1701" w:header="567" w:footer="501" w:gutter="0"/>
          <w:pgNumType w:start="2"/>
          <w:cols w:space="720"/>
          <w:titlePg/>
          <w:docGrid w:linePitch="299"/>
        </w:sectPr>
      </w:pPr>
    </w:p>
    <w:p w:rsidR="00100EFE" w:rsidRPr="00374885" w:rsidRDefault="00100EFE" w:rsidP="00100EFE">
      <w:pPr>
        <w:spacing w:after="0" w:line="360" w:lineRule="auto"/>
        <w:ind w:left="-851" w:right="-8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88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курсу «всеобщая история» в 8 классе</w:t>
      </w:r>
    </w:p>
    <w:p w:rsidR="00100EFE" w:rsidRPr="00374885" w:rsidRDefault="00100EFE" w:rsidP="00100EFE">
      <w:pPr>
        <w:spacing w:after="0" w:line="360" w:lineRule="auto"/>
        <w:ind w:right="-881"/>
        <w:rPr>
          <w:rFonts w:ascii="Times New Roman" w:hAnsi="Times New Roman" w:cs="Times New Roman"/>
          <w:sz w:val="24"/>
          <w:szCs w:val="24"/>
        </w:rPr>
      </w:pPr>
      <w:r w:rsidRPr="00374885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162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567"/>
        <w:gridCol w:w="1134"/>
        <w:gridCol w:w="4678"/>
        <w:gridCol w:w="3401"/>
        <w:gridCol w:w="2552"/>
        <w:gridCol w:w="851"/>
        <w:gridCol w:w="970"/>
      </w:tblGrid>
      <w:tr w:rsidR="00100EFE" w:rsidRPr="00374885" w:rsidTr="006738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элементы содержания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уровню подготовки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100EFE" w:rsidRPr="00374885" w:rsidTr="006738BB">
        <w:trPr>
          <w:trHeight w:val="360"/>
        </w:trPr>
        <w:tc>
          <w:tcPr>
            <w:tcW w:w="16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Французская революция XVIII в. и наполеоновская эпоха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</w:rPr>
              <w:t>(4 ч)</w:t>
            </w:r>
          </w:p>
          <w:p w:rsidR="00100EFE" w:rsidRPr="00374885" w:rsidRDefault="00100EFE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EFE" w:rsidRPr="00374885" w:rsidTr="006738BB">
        <w:trPr>
          <w:cantSplit/>
          <w:trHeight w:val="77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Вводный урок. Начальный этап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революции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0EFE" w:rsidRPr="00374885" w:rsidRDefault="00100EFE" w:rsidP="006738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Французская революция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в.: причины, участники. Начало и основные этапы революции. Программные и государственные </w:t>
            </w:r>
            <w:proofErr w:type="spellStart"/>
            <w:r w:rsidRPr="0037488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</w:t>
            </w:r>
            <w:proofErr w:type="gramStart"/>
            <w:r w:rsidRPr="00374885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374885">
              <w:rPr>
                <w:rFonts w:ascii="Times New Roman" w:eastAsia="Calibri" w:hAnsi="Times New Roman" w:cs="Times New Roman"/>
                <w:sz w:val="24"/>
                <w:szCs w:val="24"/>
              </w:rPr>
              <w:t>ранция</w:t>
            </w:r>
            <w:proofErr w:type="spellEnd"/>
            <w:r w:rsidRPr="00374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середине XVIII в.: Людовик XVI. попытка прове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дения реформ. Созыв Генеральных Штатов. </w:t>
            </w:r>
            <w:proofErr w:type="spellStart"/>
            <w:r w:rsidRPr="00374885">
              <w:rPr>
                <w:rFonts w:ascii="Times New Roman" w:eastAsia="Calibri" w:hAnsi="Times New Roman" w:cs="Times New Roman"/>
                <w:sz w:val="24"/>
                <w:szCs w:val="24"/>
              </w:rPr>
              <w:t>Мирабо</w:t>
            </w:r>
            <w:proofErr w:type="spellEnd"/>
            <w:r w:rsidRPr="00374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выразитель взглядов третьего сословия. Учредительное собрание. 14 июля 1789г.- начало революции. «Герой Нового Света» генерал Лафайет. «Декларация прав человека и гражданина»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причины и предпосылки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Французской революции;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начале Французской революции, используя свидетельства исторических источников;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излагать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идеи Декларации прав человека и гражданина, </w:t>
            </w: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документа для истории того времени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521BF0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0EFE" w:rsidRPr="00374885" w:rsidTr="006738BB">
        <w:trPr>
          <w:cantSplit/>
          <w:trHeight w:val="5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революции. Французская республика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1793—1795 гг.</w:t>
            </w:r>
          </w:p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Якобинская диктатура и термидор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0EFE" w:rsidRPr="00374885" w:rsidRDefault="00100EFE" w:rsidP="006738B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1791г. Начало революционных войн. Свержение монархии. Провозглаше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республики. Якобинский клуб. Дантон, Марат, Робеспьер: Противоборство «Горы» и «Жиронды» в Конвенте. Суд над королем и казнь Лю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довика XVI.</w:t>
            </w:r>
          </w:p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</w:rPr>
              <w:t>Контрреволюционные мятежи. Яко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бинская диктатура. Якобинский террор.</w:t>
            </w:r>
          </w:p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</w:rPr>
              <w:t>Раскол в среде якобинцев. Причины падения якобинской дик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татуры.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течения в лагере революции, политические идеи их участников;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систематизировать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 о событиях Французской революции в форме таблицы;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характеристики деятелей революции, высказывать и аргументировать суждения</w:t>
            </w:r>
          </w:p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 их роли в революции;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2E403C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0EFE" w:rsidRPr="00374885" w:rsidTr="006738BB">
        <w:trPr>
          <w:cantSplit/>
          <w:trHeight w:val="40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 Директории и Консульства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0EFE" w:rsidRPr="00374885" w:rsidRDefault="00100EFE" w:rsidP="006738B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Войны Директории. Политика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Директории. Падение режима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Директории и учреждение Консульства. Наполеон Бонапарт -</w:t>
            </w:r>
          </w:p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полководец и политик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мероприятиях внутренней политики и войнах Директории, опираясь на текст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карту учебника;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условия, которые способствовали установлению во Франции диктатуры Наполеона Бонапарта;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политический портрет Наполеона Бонапарта, высказывая и обосновывая свои оценки его деятельности;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 понятий и терминов «Консульство», «кодекс Наполеона»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2E403C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0EFE" w:rsidRPr="00374885" w:rsidTr="006738BB">
        <w:trPr>
          <w:cantSplit/>
          <w:trHeight w:val="30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</w:rPr>
              <w:t>Наполеоновская империя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0EFE" w:rsidRPr="00374885" w:rsidRDefault="00100EFE" w:rsidP="006738B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лабораторное занятие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империи. Годы венных триумфов Наполеона. Франция и Россия: сближение и разрыв. Европа против наполеоновской империи. Конец эпохи Наполеона в Европе. Ватерлоо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понятий и терминов «континентальная блокада», «</w:t>
            </w:r>
            <w:proofErr w:type="spellStart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Тильзитский</w:t>
            </w:r>
            <w:proofErr w:type="spellEnd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мир», «Битва народов»;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представлять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характеристику военных действий Наполеона Бонапарта, используя историческую карту;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привлекать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 из курса отечественной истории для характеристики похода армии Наполеона в Россию;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систематизировать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 о наполеоновских войнах в форме таблицы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730B88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0EFE" w:rsidRPr="00374885" w:rsidTr="006738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0EFE" w:rsidRPr="00374885" w:rsidTr="006738BB"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Европа в XIX — начале XX в. (9 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0EFE" w:rsidRPr="00374885" w:rsidTr="006738B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Международные отношения в 1815 – 1875 гг</w:t>
            </w:r>
            <w:proofErr w:type="gramStart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00EFE" w:rsidRPr="00374885" w:rsidRDefault="00100EFE" w:rsidP="006738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Европейская идея и </w:t>
            </w:r>
            <w:proofErr w:type="gramStart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Венский</w:t>
            </w:r>
            <w:proofErr w:type="gramEnd"/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конгресс. Священный союз и его роль в международной политике. Призрак «русской угрозы» и «восточный вопрос». Крымская война и зарождение Балканского кризиса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Систематизировать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факты, относящиеся к международным отношениям 1815 -1875 гг., в форме таблицы или тезисов;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Священного союза в международной политике;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понятий и терминов «контрибуция», «Священный союз», «восточный вопрос»;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привлекать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 из курса отечественной истории для характеристики Крымской войны</w:t>
            </w:r>
          </w:p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1853 -1856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730B88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0EFE" w:rsidRPr="00374885" w:rsidTr="006738B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Великобритания в конце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XVIII - первой</w:t>
            </w:r>
          </w:p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половине XIX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0EFE" w:rsidRPr="00374885" w:rsidRDefault="00100EFE" w:rsidP="006738B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Эволюционный путь развития общества. Успехи промышленного переворота. Реформистское движение и чартизм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Излагать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проявления эволюционного пути развития английского общества в рассматриваемый период;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успехи промышленного переворота в Великобритании, опираясь на текст учебника;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чартистское движение английских рабочих, используя свидетельства исторических источников;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понятий и терминов «гражданское общество», «мастерская мира», «хартия», «чартизм», «либерализм»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730B88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0EFE" w:rsidRPr="00374885" w:rsidTr="006738BB">
        <w:trPr>
          <w:cantSplit/>
          <w:trHeight w:val="2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Великобритания во второй половине XIX - начале XX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0EFE" w:rsidRPr="00374885" w:rsidRDefault="00100EFE" w:rsidP="006738B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Продолжение промышленного подъема. Отношения буржуазии и пролетариата. Падение темпов развития английской экономики. Внутренняя политика Великобритании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социальные последствия промышленного переворота в Великобритании в рассматриваемый период;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причины снижения темпов экономического развития Великобритании в конце XIX в.;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понятий и терминов «экономический кризис», «пролетариат»,</w:t>
            </w:r>
          </w:p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тред</w:t>
            </w:r>
            <w:proofErr w:type="spellEnd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юнионы</w:t>
            </w:r>
            <w:proofErr w:type="spellEnd"/>
            <w:proofErr w:type="gramEnd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3C0C10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0EFE" w:rsidRPr="00374885" w:rsidTr="006738B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Франция в 1815 -1848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0EFE" w:rsidRPr="00374885" w:rsidRDefault="00100EFE" w:rsidP="006738B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Монархия </w:t>
            </w:r>
            <w:proofErr w:type="gramStart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Бурбонов</w:t>
            </w:r>
            <w:proofErr w:type="gramEnd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Июльская революция. Рост социальных противоречий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Высказывать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оценочные суждения об итогах революций первой половины XIX в. во Франции;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понятий и терминов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«облигация», «бланкизм», «всеобщее избирательное право», «национальные мастерские»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3C0C10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0EFE" w:rsidRPr="00374885" w:rsidTr="006738BB">
        <w:trPr>
          <w:cantSplit/>
          <w:trHeight w:val="1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Европейские революции 1848 -1849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0EFE" w:rsidRPr="00374885" w:rsidRDefault="00100EFE" w:rsidP="006738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Революция 1848 г. во Франции.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Революция в Германии. Революция в Австрии. Революция в Венгрии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Систематизировать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о европейских революциях 1848—1849 гг. в форме таблицы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3C0C10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0EFE" w:rsidRPr="00374885" w:rsidTr="006738B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Общественное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движение в середине XIX </w:t>
            </w:r>
            <w:proofErr w:type="gramStart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0EFE" w:rsidRPr="00374885" w:rsidRDefault="00100EFE" w:rsidP="006738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Утопические и радикальные течения. Возникновение научного коммунизма. I Интернационал.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идейные позиции социалистического течения в Европе первой половины XIX в.;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причины распространения социалистических идей, возникновения рабочего движения;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понятий «радикализм», «анархизм», «социалисты утописты», «коммунизм», «оппозиция»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3C0C10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0EFE" w:rsidRPr="00374885" w:rsidTr="006738BB">
        <w:trPr>
          <w:cantSplit/>
          <w:trHeight w:val="1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Франция во второй половине XIX -  начале</w:t>
            </w:r>
          </w:p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XX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0EFE" w:rsidRPr="00374885" w:rsidRDefault="00100EFE" w:rsidP="006738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Вторая империя и ее политика.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Франко-прусская война и Парижская коммуна. Третья республика во Франции.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Представлять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характеристику результатов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Франко-прусской войны;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историческое значение деятельности Парижской коммуны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3C0C10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0EFE" w:rsidRPr="00374885" w:rsidTr="006738BB">
        <w:trPr>
          <w:cantSplit/>
          <w:trHeight w:val="1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Борьба за объединение Италии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0EFE" w:rsidRPr="00374885" w:rsidRDefault="00100EFE" w:rsidP="006738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освободительной борьбы в Италии. Общество «Молодая Италия» и начало революции 1848 - 1849 гг. Поражение революции 1848 -1849 гг. Рождение</w:t>
            </w:r>
          </w:p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объединенной Италии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борьбы за объединение Италии, используя текст и историческую карту учебника;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характеристики известных участников объединения Италии, высказывая и обосновывая свои оценки их политической деятельности;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понятий и терминов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«Рисорджименто», «карбонарий», «амнистия», «объединение “сверху”»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3C0C10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0EFE" w:rsidRPr="00374885" w:rsidTr="006738BB">
        <w:trPr>
          <w:cantSplit/>
          <w:trHeight w:val="397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Германской империи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0EFE" w:rsidRPr="00374885" w:rsidRDefault="00100EFE" w:rsidP="006738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Состояние германских земель к середине XIX в. Предпосылки объединения Германии. Начало объединения Германии. Завершение объединения Германии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этапы образования </w:t>
            </w:r>
            <w:proofErr w:type="gramStart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Германской</w:t>
            </w:r>
            <w:proofErr w:type="gramEnd"/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империи, используя текст и </w:t>
            </w:r>
            <w:proofErr w:type="gramStart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историческую</w:t>
            </w:r>
            <w:proofErr w:type="gramEnd"/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карту учебника;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пути создания единых государств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Германии и Италии, находить сходства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различия;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характеристики известных участников объединения Германии, высказывая и обосновывая свои оценки их политической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3C0C10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0EFE" w:rsidRPr="00374885" w:rsidTr="006738B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США в конце XVIII - первой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половине XIX в.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Гражданская война в США. США в 1865 - 1914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0EFE" w:rsidRPr="00374885" w:rsidRDefault="00100EFE" w:rsidP="006738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США в первые десятилетия независимости. Промышленный переворот в США. Внешняя политика США и расширение территории страны.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Нарастание «неотвратимого конфликта». Начало Гражданской войны. Война «по-революционному». Завершение Гражданской войны. Реконструкция Юга. Успехи экономического развития страны. Положение американских трудящихся. Внешняя политика США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внутреннюю и внешнюю политику США после завоевания независимости;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противоречия, которые привели к Гражданской войне 1861—1865 гг. в США;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политический портрет (характеристику) Авраама Линкольна, </w:t>
            </w: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оценку проведенных им преобразований;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систематизировать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 об основных событиях и итогах Гражданской войны в США в форме таблицы;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понятий и терминов «плантационное хозяйство», «иммиграция», «доктрина Монро», «аболиционизм», «конфедерация»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3C0C10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0EFE" w:rsidRPr="00374885" w:rsidTr="006738B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крушения колониализма в </w:t>
            </w:r>
            <w:proofErr w:type="gramStart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Латинской</w:t>
            </w:r>
            <w:proofErr w:type="gramEnd"/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Америке. Латинская Америка в поисках </w:t>
            </w:r>
            <w:proofErr w:type="gramStart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реальной</w:t>
            </w:r>
            <w:proofErr w:type="gramEnd"/>
          </w:p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независимости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0EFE" w:rsidRPr="00374885" w:rsidRDefault="00100EFE" w:rsidP="006738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Революция негров на Гаити.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Первые успехи и неудачи освободительной борьбы. Освободительная борьба в Венесуэле, Новой Гранаде и Мексике. Перелом в </w:t>
            </w:r>
            <w:proofErr w:type="gramStart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национально-освободительной</w:t>
            </w:r>
            <w:proofErr w:type="gramEnd"/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борьбе латиноамериканцев. Победа национально-освободительных революций. Внутренняя борьба в странах </w:t>
            </w:r>
            <w:proofErr w:type="gramStart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Латинской</w:t>
            </w:r>
            <w:proofErr w:type="gramEnd"/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Америки. Сложные проблемы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Мексики. Своеобразие развития</w:t>
            </w:r>
          </w:p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 Латинской Америки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колониальный режим, установленный в странах Латинской Америки европейскими метрополиями;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важнейшие события и руководителей борьбы народов Латинской Америки за независимость;</w:t>
            </w: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объяснять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причины, которые способствовали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освобождению народов Латинской Америки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колониальной зависимости;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понятий и терминов</w:t>
            </w:r>
          </w:p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«креол», «хунта»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3C0C10" w:rsidP="006738BB">
            <w:pPr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EFE" w:rsidRPr="00374885" w:rsidTr="006738BB"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Азия и Африка в XIX — начале XX в. (5 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0EFE" w:rsidRPr="00374885" w:rsidTr="006738B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Кризис Османской империи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0EFE" w:rsidRPr="00374885" w:rsidRDefault="00100EFE" w:rsidP="006738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</w:t>
            </w:r>
            <w:proofErr w:type="gramStart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елим III и попытки реформ. Начало распада Османской империи. Нарастание кризиса империи. Турция в 1877-</w:t>
            </w:r>
          </w:p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1914 гг.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Систематизировать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 об основных проявлениях политического и экономического кризиса Османской империи в течение XIX в. в форме таблицы или тезисов;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процесс распада Османской империи, используя текст и историческую карту учебника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3C0C10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0EFE" w:rsidRPr="00374885" w:rsidTr="006738B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Страны Центральной Азии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0EFE" w:rsidRPr="00374885" w:rsidRDefault="00100EFE" w:rsidP="006738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Иран. Закабаление Индии. Рост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антиколониального движения.</w:t>
            </w:r>
          </w:p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Афганистан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крупнейшие события борьбы народов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Центральной Азии против колониальной экспансии европейских держав;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понятий и терминов «интервенция», «сипаи», «Индийский национальный конгресс»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3C0C10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0EFE" w:rsidRPr="00374885" w:rsidTr="006738B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0EFE" w:rsidRPr="00374885" w:rsidRDefault="00100EFE" w:rsidP="006738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Первая «опиумная» война. </w:t>
            </w:r>
            <w:proofErr w:type="spellStart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Тайпинское</w:t>
            </w:r>
            <w:proofErr w:type="spellEnd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восстание. Закабаление Китая и подъем национального движения. Борьба с иноземным влиянием и революция 1911 -</w:t>
            </w:r>
          </w:p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1912 гг.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причины и последствия «опиумных» войн Англии и Китая;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процесс и результаты подчинения европейскими державами Индии и Китая, находить сходства и различия</w:t>
            </w:r>
            <w:r w:rsidRPr="00374885">
              <w:rPr>
                <w:rFonts w:ascii="Times New Roman" w:eastAsia="Calibri" w:hAnsi="Times New Roman" w:cs="Times New Roman"/>
                <w:color w:val="01020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3C0C10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0EFE" w:rsidRPr="00374885" w:rsidTr="006738B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0EFE" w:rsidRPr="00374885" w:rsidRDefault="00100EFE" w:rsidP="006738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Сложные проблемы «закрытой»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страны. «Открытие» Японии.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«Реформы </w:t>
            </w:r>
            <w:proofErr w:type="spellStart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Мэйдзи</w:t>
            </w:r>
            <w:proofErr w:type="spellEnd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 Япония</w:t>
            </w:r>
          </w:p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преддверии мировой войны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последствия «закрытости» Японии для ее внутриполитического положения;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«реформы </w:t>
            </w:r>
            <w:proofErr w:type="spellStart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Мэйдзи</w:t>
            </w:r>
            <w:proofErr w:type="spellEnd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и их результаты для модернизации Японии;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понятий и терминов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сёгунат</w:t>
            </w:r>
            <w:proofErr w:type="spellEnd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«открытие” Японии», «реформы</w:t>
            </w:r>
          </w:p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Мэйдзи</w:t>
            </w:r>
            <w:proofErr w:type="spellEnd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D54347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0EFE" w:rsidRPr="00374885" w:rsidTr="006738B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Африка в конце XVIII – начале XX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0EFE" w:rsidRPr="00374885" w:rsidRDefault="00100EFE" w:rsidP="006738B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Египет. Алжир. </w:t>
            </w:r>
            <w:proofErr w:type="spellStart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Махдистское</w:t>
            </w:r>
            <w:proofErr w:type="spellEnd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восстание в Судане. Другие страны Африки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Излагать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события борьбы ряда государств Африки за свою самостоятельность, объяснять причины, почему эта борьба заканчивалась неудачей;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карте колониальные владения европейских держав в Африке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D54347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0EFE" w:rsidRPr="00374885" w:rsidTr="006738B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противоборствующих лагерей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0EFE" w:rsidRPr="00374885" w:rsidRDefault="00100EFE" w:rsidP="006738B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Расстановка сил в Европе и мире. Создание Тройственного союза и позиция России. Продолжение размежевания сил в Европе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Объяснять,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чем состояли интересы европейских держав в ключевых событиях международных отношений XIX в.;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высказывать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аргументировать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суждения о неизбежности крупного военного конфликта между союзами, которые сложились в Европе к концу XIX в.;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привлекать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 из курса отечественной истории для характеристики внешней политики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России в рассматриваемый период;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европейские государства, входившие в союзы, и их цели участия в 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D54347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0EFE" w:rsidRPr="00374885" w:rsidTr="006738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Нарастание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международных</w:t>
            </w:r>
          </w:p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противоречий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Борьба за расширение и передел сфер влияния. Англо-бурская война. Окончательное оформление враждебных блоков. Обострение международных отношений накануне мировой войны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факты, которые характеризовали обострение международных отношений накануне мировой войны;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причины формирования и противостояния военно-политических союзов - Тройственного союза и Антанты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370857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0EFE" w:rsidRPr="00374885" w:rsidTr="006738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порога мировой войны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Империалистическая стадия капитализма. Новые черты в социальной политике ведущих держав. Социал-демократия и укрепление ее роли в обществе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признаки империалистической стадии капитализма, сформировавшейся на рубеже XIX - XX вв.;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социал-демократического движения в европейских странах в конце XIX в.;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объяснять,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почему радикализм принял наиболее крайние формы именно в России;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понятий и терминов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«империализм», «монополия», «финансовый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капитал», «колониальный раздел мира», «реформизм», «социал-демократия»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370857" w:rsidP="002E403C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29.11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0EFE" w:rsidRPr="00374885" w:rsidTr="006738BB"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Материальная и художественная культура конца XVIII — начала XX в. (3 ч)</w:t>
            </w:r>
            <w:r w:rsidRPr="003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0EFE" w:rsidRPr="00374885" w:rsidTr="006738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человека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индустриальной</w:t>
            </w:r>
          </w:p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цивилизации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Изменения в материальном мире. Взрыв в социальной мобильности. Перемены в сознании людей. Новое в мире идей.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влияние научных открытий и изобретений на перемены в сознании европейцев;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проявления гражданского общества в странах Запада;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понятия и термины «социальная мобильность», «иммиграция», «миграция», «эволюционная теория», «теория психоанализа»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370857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0EFE" w:rsidRPr="00374885" w:rsidTr="006738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Художественная культура конца XVIII – начала XX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 на рубеже XVIII - XIX вв. Реалистическое направление в литературе. Изобразительное искусство. Музыка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художественной культуры конца XVIII - начала XX в. по сравнению с культурой предшествующего периода;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представлять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характеристику творчества мастеров рассматриваемого периода в форме презентаций, докладов, сообщений и др.;</w:t>
            </w:r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понятий и терминов «романтизм», «реализм», «натурализм», «эклектика», «модерн», «импрессионизм»;</w:t>
            </w:r>
            <w:proofErr w:type="gramEnd"/>
          </w:p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высказывать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74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обосновывать </w:t>
            </w: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суждения о значении культурного наследия Нового времени для современного мира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370857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0EFE" w:rsidRPr="00374885" w:rsidTr="006738B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EFE" w:rsidRPr="00374885" w:rsidRDefault="00100EFE" w:rsidP="0067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второго периода Новой истории. Геополитическая карта мира к 1914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0EFE" w:rsidRPr="00374885" w:rsidRDefault="00100EFE" w:rsidP="006738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урок-систематизации</w:t>
            </w:r>
            <w:proofErr w:type="gramEnd"/>
            <w:r w:rsidRPr="00374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контроля знаний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FE" w:rsidRPr="00374885" w:rsidRDefault="00100EFE" w:rsidP="0067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370857" w:rsidP="006738BB">
            <w:pPr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10.12</w:t>
            </w:r>
            <w:bookmarkStart w:id="0" w:name="_GoBack"/>
            <w:bookmarkEnd w:id="0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E" w:rsidRPr="00374885" w:rsidRDefault="00100EFE" w:rsidP="006738BB">
            <w:pPr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EFE" w:rsidRPr="00374885" w:rsidRDefault="00100EFE" w:rsidP="00100EFE">
      <w:pPr>
        <w:spacing w:after="0" w:line="360" w:lineRule="auto"/>
        <w:ind w:right="-881"/>
        <w:rPr>
          <w:rFonts w:ascii="Times New Roman" w:hAnsi="Times New Roman" w:cs="Times New Roman"/>
          <w:sz w:val="24"/>
          <w:szCs w:val="24"/>
        </w:rPr>
      </w:pPr>
    </w:p>
    <w:p w:rsidR="00100EFE" w:rsidRPr="00374885" w:rsidRDefault="00100EFE" w:rsidP="00100EFE">
      <w:pPr>
        <w:spacing w:after="0" w:line="360" w:lineRule="auto"/>
        <w:ind w:left="-851" w:right="-881"/>
        <w:rPr>
          <w:rFonts w:ascii="Times New Roman" w:hAnsi="Times New Roman" w:cs="Times New Roman"/>
          <w:b/>
          <w:sz w:val="24"/>
          <w:szCs w:val="24"/>
        </w:rPr>
      </w:pPr>
    </w:p>
    <w:p w:rsidR="00100EFE" w:rsidRPr="00374885" w:rsidRDefault="00100EFE" w:rsidP="00100EFE">
      <w:pPr>
        <w:rPr>
          <w:sz w:val="24"/>
          <w:szCs w:val="24"/>
        </w:rPr>
      </w:pPr>
    </w:p>
    <w:p w:rsidR="00100EFE" w:rsidRPr="00374885" w:rsidRDefault="00100EFE" w:rsidP="00100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EFE" w:rsidRPr="00374885" w:rsidRDefault="00100EFE" w:rsidP="00100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EFE" w:rsidRPr="00374885" w:rsidRDefault="00100EFE" w:rsidP="00100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EFE" w:rsidRPr="00374885" w:rsidRDefault="00100EFE" w:rsidP="00100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EFE" w:rsidRPr="00C543DD" w:rsidRDefault="00100EFE" w:rsidP="00100EFE">
      <w:pPr>
        <w:spacing w:line="360" w:lineRule="auto"/>
        <w:jc w:val="both"/>
        <w:rPr>
          <w:rFonts w:ascii="Times New Roman" w:hAnsi="Times New Roman" w:cs="Times New Roman"/>
          <w:sz w:val="28"/>
        </w:rPr>
        <w:sectPr w:rsidR="00100EFE" w:rsidRPr="00C543DD" w:rsidSect="00100EFE">
          <w:pgSz w:w="16838" w:h="11906" w:orient="landscape"/>
          <w:pgMar w:top="284" w:right="284" w:bottom="284" w:left="284" w:header="567" w:footer="501" w:gutter="0"/>
          <w:pgNumType w:start="2"/>
          <w:cols w:space="720"/>
          <w:titlePg/>
          <w:docGrid w:linePitch="299"/>
        </w:sectPr>
      </w:pPr>
    </w:p>
    <w:p w:rsidR="00100EFE" w:rsidRDefault="00100EFE" w:rsidP="00100EFE"/>
    <w:p w:rsidR="003A70D8" w:rsidRDefault="003A70D8"/>
    <w:sectPr w:rsidR="003A70D8" w:rsidSect="00100EF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BB" w:rsidRDefault="006738BB">
      <w:pPr>
        <w:spacing w:after="0" w:line="240" w:lineRule="auto"/>
      </w:pPr>
      <w:r>
        <w:separator/>
      </w:r>
    </w:p>
  </w:endnote>
  <w:endnote w:type="continuationSeparator" w:id="0">
    <w:p w:rsidR="006738BB" w:rsidRDefault="006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716592793"/>
      <w:docPartObj>
        <w:docPartGallery w:val="Page Numbers (Bottom of Page)"/>
        <w:docPartUnique/>
      </w:docPartObj>
    </w:sdtPr>
    <w:sdtContent>
      <w:p w:rsidR="006738BB" w:rsidRPr="000F53EA" w:rsidRDefault="006738BB">
        <w:pPr>
          <w:pStyle w:val="a4"/>
          <w:jc w:val="center"/>
          <w:rPr>
            <w:sz w:val="24"/>
          </w:rPr>
        </w:pPr>
        <w:r w:rsidRPr="000F53EA">
          <w:rPr>
            <w:sz w:val="24"/>
          </w:rPr>
          <w:fldChar w:fldCharType="begin"/>
        </w:r>
        <w:r w:rsidRPr="000F53EA">
          <w:rPr>
            <w:sz w:val="24"/>
          </w:rPr>
          <w:instrText>PAGE   \* MERGEFORMAT</w:instrText>
        </w:r>
        <w:r w:rsidRPr="000F53EA">
          <w:rPr>
            <w:sz w:val="24"/>
          </w:rPr>
          <w:fldChar w:fldCharType="separate"/>
        </w:r>
        <w:r w:rsidR="00370857">
          <w:rPr>
            <w:noProof/>
            <w:sz w:val="24"/>
          </w:rPr>
          <w:t>11</w:t>
        </w:r>
        <w:r w:rsidRPr="000F53EA">
          <w:rPr>
            <w:sz w:val="24"/>
          </w:rPr>
          <w:fldChar w:fldCharType="end"/>
        </w:r>
      </w:p>
    </w:sdtContent>
  </w:sdt>
  <w:p w:rsidR="006738BB" w:rsidRDefault="006738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BB" w:rsidRDefault="006738BB">
      <w:pPr>
        <w:spacing w:after="0" w:line="240" w:lineRule="auto"/>
      </w:pPr>
      <w:r>
        <w:separator/>
      </w:r>
    </w:p>
  </w:footnote>
  <w:footnote w:type="continuationSeparator" w:id="0">
    <w:p w:rsidR="006738BB" w:rsidRDefault="00673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EFE"/>
    <w:rsid w:val="00100EFE"/>
    <w:rsid w:val="002E403C"/>
    <w:rsid w:val="003530B0"/>
    <w:rsid w:val="00370857"/>
    <w:rsid w:val="00374885"/>
    <w:rsid w:val="003A70D8"/>
    <w:rsid w:val="003C0C10"/>
    <w:rsid w:val="00521BF0"/>
    <w:rsid w:val="006738BB"/>
    <w:rsid w:val="00730B88"/>
    <w:rsid w:val="00740CEA"/>
    <w:rsid w:val="00816764"/>
    <w:rsid w:val="00882311"/>
    <w:rsid w:val="00D5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EFE"/>
    <w:pPr>
      <w:ind w:left="720"/>
      <w:contextualSpacing/>
    </w:pPr>
  </w:style>
  <w:style w:type="paragraph" w:styleId="a4">
    <w:name w:val="footer"/>
    <w:basedOn w:val="a"/>
    <w:link w:val="1"/>
    <w:uiPriority w:val="99"/>
    <w:rsid w:val="00100EFE"/>
    <w:pPr>
      <w:tabs>
        <w:tab w:val="center" w:pos="4677"/>
        <w:tab w:val="right" w:pos="9355"/>
      </w:tabs>
      <w:spacing w:after="0" w:line="240" w:lineRule="auto"/>
    </w:pPr>
    <w:rPr>
      <w:rFonts w:ascii="Times NR Cyr MT" w:eastAsia="Calibri" w:hAnsi="Times NR Cyr MT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rsid w:val="00100EFE"/>
  </w:style>
  <w:style w:type="character" w:customStyle="1" w:styleId="1">
    <w:name w:val="Нижний колонтитул Знак1"/>
    <w:basedOn w:val="a0"/>
    <w:link w:val="a4"/>
    <w:uiPriority w:val="99"/>
    <w:locked/>
    <w:rsid w:val="00100EFE"/>
    <w:rPr>
      <w:rFonts w:ascii="Times NR Cyr MT" w:eastAsia="Calibri" w:hAnsi="Times NR Cyr MT" w:cs="Times New Roman"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100EFE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100EFE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10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D5C6-E61C-4832-AF2D-FA2F8DCF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31</Pages>
  <Words>7366</Words>
  <Characters>41990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АлиМам</dc:creator>
  <cp:keywords/>
  <dc:description/>
  <cp:lastModifiedBy>Светлана</cp:lastModifiedBy>
  <cp:revision>10</cp:revision>
  <cp:lastPrinted>2016-09-19T14:59:00Z</cp:lastPrinted>
  <dcterms:created xsi:type="dcterms:W3CDTF">2016-03-01T08:17:00Z</dcterms:created>
  <dcterms:modified xsi:type="dcterms:W3CDTF">2016-09-19T15:15:00Z</dcterms:modified>
</cp:coreProperties>
</file>