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CB" w:rsidRPr="00327ECB" w:rsidRDefault="00327ECB" w:rsidP="00327ECB">
      <w:bookmarkStart w:id="0" w:name="_GoBack"/>
      <w:bookmarkEnd w:id="0"/>
    </w:p>
    <w:p w:rsidR="00327ECB" w:rsidRDefault="00327ECB" w:rsidP="00327ECB"/>
    <w:p w:rsidR="00327ECB" w:rsidRDefault="00327ECB" w:rsidP="00327ECB">
      <w:pPr>
        <w:tabs>
          <w:tab w:val="left" w:pos="810"/>
        </w:tabs>
      </w:pPr>
      <w:r>
        <w:tab/>
      </w:r>
      <w:r w:rsidRPr="00327ECB">
        <w:rPr>
          <w:noProof/>
        </w:rPr>
        <w:drawing>
          <wp:inline distT="0" distB="0" distL="0" distR="0">
            <wp:extent cx="5860817" cy="8289290"/>
            <wp:effectExtent l="0" t="0" r="6985" b="0"/>
            <wp:docPr id="4" name="Рисунок 4" descr="F:\ПОЛОЖЕНИЯ\На сайт\scan2_jpgscan3_jpgscan4_jpg8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ЛОЖЕНИЯ\На сайт\scan2_jpgscan3_jpgscan4_jpg8\scan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27" cy="82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48" w:rsidRDefault="00327ECB">
      <w:pPr>
        <w:pStyle w:val="1"/>
        <w:spacing w:after="10"/>
        <w:ind w:left="345" w:hanging="360"/>
      </w:pPr>
      <w:r>
        <w:t>Общие положения</w:t>
      </w:r>
      <w:r>
        <w:t xml:space="preserve"> </w:t>
      </w:r>
    </w:p>
    <w:p w:rsidR="00F83048" w:rsidRDefault="00327ECB">
      <w:pPr>
        <w:spacing w:after="46"/>
        <w:ind w:left="840" w:firstLine="0"/>
        <w:jc w:val="left"/>
      </w:pPr>
      <w:r>
        <w:rPr>
          <w:b/>
        </w:rPr>
        <w:t xml:space="preserve"> </w:t>
      </w:r>
    </w:p>
    <w:p w:rsidR="00F83048" w:rsidRDefault="00327ECB">
      <w:pPr>
        <w:ind w:left="345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разработано в соответствии с</w:t>
      </w:r>
      <w:r>
        <w:t xml:space="preserve">: </w:t>
      </w:r>
    </w:p>
    <w:tbl>
      <w:tblPr>
        <w:tblStyle w:val="TableGrid"/>
        <w:tblW w:w="8700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8196"/>
      </w:tblGrid>
      <w:tr w:rsidR="00F83048">
        <w:trPr>
          <w:trHeight w:val="4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</w:pPr>
            <w:r>
              <w:t>Федеральным законом от 29 декабря 2012 г. № 273</w:t>
            </w:r>
            <w:r>
              <w:t>-</w:t>
            </w:r>
            <w:r>
              <w:t>ФЗ «Об образовании в Российской Федерации»,</w:t>
            </w:r>
            <w:r>
              <w:t xml:space="preserve"> </w:t>
            </w:r>
          </w:p>
        </w:tc>
      </w:tr>
      <w:tr w:rsidR="00F83048">
        <w:trPr>
          <w:trHeight w:val="13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right="59" w:firstLine="0"/>
            </w:pPr>
            <w:r>
      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</w:t>
            </w:r>
            <w:r>
              <w:t xml:space="preserve">ограммам </w:t>
            </w:r>
            <w:r>
              <w:t xml:space="preserve">– </w:t>
            </w:r>
            <w:r>
              <w:t>образовательным программам начального общего, основного общего</w:t>
            </w:r>
            <w:r>
              <w:t xml:space="preserve"> </w:t>
            </w:r>
            <w:r>
              <w:t>и среднего общего образования»</w:t>
            </w:r>
            <w:r>
              <w:t xml:space="preserve"> </w:t>
            </w:r>
          </w:p>
        </w:tc>
      </w:tr>
      <w:tr w:rsidR="00F83048">
        <w:trPr>
          <w:trHeight w:val="55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</w:pPr>
            <w:r>
              <w:t>Приказом</w:t>
            </w:r>
            <w:r>
              <w:t xml:space="preserve"> МО</w:t>
            </w:r>
            <w:r>
              <w:t xml:space="preserve"> </w:t>
            </w:r>
            <w:r>
              <w:t>РФ от 18.07.2002 №</w:t>
            </w:r>
            <w:r>
              <w:t xml:space="preserve"> 2783 «</w:t>
            </w:r>
            <w:r>
              <w:t>Об утверждении Концепции профильного обучения на старшей ступени общего образования</w:t>
            </w:r>
            <w:r>
              <w:t xml:space="preserve">» </w:t>
            </w:r>
          </w:p>
        </w:tc>
      </w:tr>
      <w:tr w:rsidR="00F83048">
        <w:trPr>
          <w:trHeight w:val="82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83" w:line="238" w:lineRule="auto"/>
              <w:ind w:left="0" w:firstLine="0"/>
            </w:pPr>
            <w:r>
              <w:t xml:space="preserve">Приказ МО РФ от 09.03.2004 № 1312 «Об утверждении федерального базисного учебного плана и примерных учебных планов для образовательных учреждений </w:t>
            </w:r>
          </w:p>
          <w:p w:rsidR="00F83048" w:rsidRDefault="00327ECB">
            <w:pPr>
              <w:spacing w:after="0"/>
              <w:ind w:left="0" w:firstLine="0"/>
              <w:jc w:val="left"/>
            </w:pPr>
            <w:r>
              <w:t>Российской Федерации, реализующих программы общего образования»</w:t>
            </w:r>
            <w:r>
              <w:t xml:space="preserve"> </w:t>
            </w:r>
          </w:p>
        </w:tc>
      </w:tr>
      <w:tr w:rsidR="00F83048">
        <w:trPr>
          <w:trHeight w:val="55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</w:pPr>
            <w:r>
              <w:t>Письмом</w:t>
            </w:r>
            <w:r>
              <w:t xml:space="preserve"> </w:t>
            </w:r>
            <w:r>
              <w:t>МО РФ от 13.11.2003 №</w:t>
            </w:r>
            <w:r>
              <w:t xml:space="preserve"> 14-51-277/</w:t>
            </w:r>
            <w:r>
              <w:t>13 «</w:t>
            </w:r>
            <w:r>
              <w:t>Об элективных курсах в профильном обучении»</w:t>
            </w:r>
            <w:r>
              <w:t xml:space="preserve"> </w:t>
            </w:r>
          </w:p>
        </w:tc>
      </w:tr>
      <w:tr w:rsidR="00F83048">
        <w:trPr>
          <w:trHeight w:val="55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</w:pPr>
            <w:r>
              <w:t>Письмом</w:t>
            </w:r>
            <w:r>
              <w:t xml:space="preserve"> </w:t>
            </w:r>
            <w:r>
              <w:t>МО</w:t>
            </w:r>
            <w:r>
              <w:t xml:space="preserve"> </w:t>
            </w:r>
            <w:r>
              <w:t>РФ от 04.03.2010 №</w:t>
            </w:r>
            <w:r>
              <w:t xml:space="preserve"> 03-413 «</w:t>
            </w:r>
            <w:r>
              <w:t>О методических рекомендациях по реализации элективных курсов</w:t>
            </w:r>
            <w:r>
              <w:t xml:space="preserve">» </w:t>
            </w:r>
          </w:p>
        </w:tc>
      </w:tr>
      <w:tr w:rsidR="00F83048">
        <w:trPr>
          <w:trHeight w:val="30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 xml:space="preserve">Уставом ГБОУ школа </w:t>
            </w:r>
            <w:r>
              <w:t>№ 4</w:t>
            </w:r>
            <w:r>
              <w:t xml:space="preserve">09. </w:t>
            </w:r>
          </w:p>
        </w:tc>
      </w:tr>
    </w:tbl>
    <w:p w:rsidR="00F83048" w:rsidRDefault="00327ECB">
      <w:pPr>
        <w:spacing w:after="74"/>
        <w:ind w:left="787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Настоящее Положение</w:t>
      </w:r>
      <w:r>
        <w:t xml:space="preserve"> </w:t>
      </w:r>
      <w:r>
        <w:t xml:space="preserve">об элективных учебных предметах (далее </w:t>
      </w:r>
      <w:r>
        <w:t xml:space="preserve">- </w:t>
      </w:r>
      <w:r>
        <w:t>Положение) является локальным нормативным актом ГБОУ школа № 4</w:t>
      </w:r>
      <w:r>
        <w:t>09 определяет виды элективных учебных предметов на ступенях основного общего и среднего общего образования, порядок организации их изучения, систему оценивания результатов, права и обязанности обучающ</w:t>
      </w:r>
      <w:r>
        <w:t>ихся при изучении элективных учебных предметов</w:t>
      </w:r>
      <w:r>
        <w:t xml:space="preserve">. </w:t>
      </w:r>
    </w:p>
    <w:p w:rsidR="00F83048" w:rsidRDefault="00327ECB">
      <w:pPr>
        <w:spacing w:line="329" w:lineRule="auto"/>
        <w:ind w:left="787"/>
      </w:pPr>
      <w:r>
        <w:t>1.3.</w:t>
      </w:r>
      <w:r>
        <w:rPr>
          <w:rFonts w:ascii="Arial" w:eastAsia="Arial" w:hAnsi="Arial" w:cs="Arial"/>
        </w:rPr>
        <w:t xml:space="preserve"> </w:t>
      </w:r>
      <w:r>
        <w:t>Элективные учебные предметы (элективные курсы)</w:t>
      </w:r>
      <w:r>
        <w:t xml:space="preserve"> – </w:t>
      </w:r>
      <w:r>
        <w:t>обязательные учебные предметы по выбору обучающихся</w:t>
      </w:r>
      <w:r>
        <w:t xml:space="preserve">. </w:t>
      </w:r>
    </w:p>
    <w:p w:rsidR="00F83048" w:rsidRDefault="00327ECB">
      <w:pPr>
        <w:spacing w:line="330" w:lineRule="auto"/>
        <w:ind w:left="1224" w:hanging="504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Элективные курсы предпрофильной подготовки</w:t>
      </w:r>
      <w:r>
        <w:t xml:space="preserve"> - </w:t>
      </w:r>
      <w:r>
        <w:t xml:space="preserve">обязательные учебные предметы по выбору обучающихся </w:t>
      </w:r>
      <w:r>
        <w:t>9</w:t>
      </w:r>
      <w:r>
        <w:t xml:space="preserve"> </w:t>
      </w:r>
      <w:r>
        <w:t>классов.</w:t>
      </w:r>
      <w:r>
        <w:t xml:space="preserve"> </w:t>
      </w:r>
    </w:p>
    <w:p w:rsidR="00F83048" w:rsidRDefault="00327ECB">
      <w:pPr>
        <w:spacing w:line="324" w:lineRule="auto"/>
        <w:ind w:left="1224" w:hanging="504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Элективные курсы профильного обучения</w:t>
      </w:r>
      <w:r>
        <w:t xml:space="preserve"> - </w:t>
      </w:r>
      <w:r>
        <w:t xml:space="preserve">обязательные учебные предметы по выбору обучающихся </w:t>
      </w:r>
      <w:r>
        <w:t>10-</w:t>
      </w:r>
      <w:r>
        <w:t>11 классов</w:t>
      </w:r>
      <w:r>
        <w:t xml:space="preserve">. </w:t>
      </w:r>
    </w:p>
    <w:p w:rsidR="00F83048" w:rsidRDefault="00327ECB">
      <w:pPr>
        <w:spacing w:after="74"/>
        <w:ind w:left="787"/>
      </w:pPr>
      <w:r>
        <w:t>1.4.</w:t>
      </w:r>
      <w:r>
        <w:rPr>
          <w:rFonts w:ascii="Arial" w:eastAsia="Arial" w:hAnsi="Arial" w:cs="Arial"/>
        </w:rPr>
        <w:t xml:space="preserve"> </w:t>
      </w:r>
      <w:r>
        <w:t>Элективные курсы являются неотъемлемыми компонентами вариативной системы образовательного процесса на ступенях основного общего и среднего общего образования, обеспечивающими успешное профильное и профессиональное самоопределение обучающихся.</w:t>
      </w:r>
      <w:r>
        <w:t xml:space="preserve"> </w:t>
      </w:r>
    </w:p>
    <w:p w:rsidR="00F83048" w:rsidRDefault="00327ECB">
      <w:pPr>
        <w:spacing w:after="46" w:line="284" w:lineRule="auto"/>
        <w:ind w:left="39" w:right="1" w:hanging="39"/>
        <w:jc w:val="right"/>
      </w:pPr>
      <w:r>
        <w:t>1.5.</w:t>
      </w:r>
      <w:r>
        <w:rPr>
          <w:rFonts w:ascii="Arial" w:eastAsia="Arial" w:hAnsi="Arial" w:cs="Arial"/>
        </w:rPr>
        <w:t xml:space="preserve"> </w:t>
      </w:r>
      <w:r>
        <w:t>Самоопр</w:t>
      </w:r>
      <w:r>
        <w:t xml:space="preserve">еделение </w:t>
      </w:r>
      <w:r>
        <w:t xml:space="preserve">- </w:t>
      </w:r>
      <w:r>
        <w:t>процесс и результат выбора личностью собственной позиции, целей и средств самоосуществления в конкретных обстоятельствах жизни, основной механизм обретения и проявления человеком внутренней свободы.</w:t>
      </w:r>
      <w:r>
        <w:t xml:space="preserve"> </w:t>
      </w:r>
    </w:p>
    <w:p w:rsidR="00F83048" w:rsidRDefault="00327ECB">
      <w:pPr>
        <w:spacing w:after="71"/>
        <w:ind w:left="787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Профильное самоопределение </w:t>
      </w:r>
      <w:r>
        <w:t xml:space="preserve">- </w:t>
      </w:r>
      <w:r>
        <w:t>самоопредел</w:t>
      </w:r>
      <w:r>
        <w:t>ение учащихся в отношении продолжения образования на этапе перехода от унифицированного к вариативному (профильному) образованию.</w:t>
      </w:r>
      <w:r>
        <w:t xml:space="preserve"> </w:t>
      </w:r>
    </w:p>
    <w:p w:rsidR="00F83048" w:rsidRDefault="00327ECB">
      <w:pPr>
        <w:ind w:left="787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Профессиональное самоопределение </w:t>
      </w:r>
      <w:r>
        <w:t xml:space="preserve">- </w:t>
      </w:r>
      <w:r>
        <w:t>самостоятельный выбор профессии, осуществляемый в контексте социализации личности в р</w:t>
      </w:r>
      <w:r>
        <w:t xml:space="preserve">езультате анализа </w:t>
      </w:r>
      <w:r>
        <w:lastRenderedPageBreak/>
        <w:t>человеком своих внутренних ресурсов, в том числе и своих способностей, и соотнесение их с требованиями профессии.</w:t>
      </w:r>
      <w:r>
        <w:t xml:space="preserve"> </w:t>
      </w:r>
    </w:p>
    <w:p w:rsidR="00F83048" w:rsidRDefault="00327ECB">
      <w:pPr>
        <w:spacing w:after="68"/>
        <w:ind w:left="792" w:firstLine="0"/>
        <w:jc w:val="left"/>
      </w:pPr>
      <w:r>
        <w:t xml:space="preserve"> </w:t>
      </w:r>
    </w:p>
    <w:p w:rsidR="00F83048" w:rsidRDefault="00327ECB">
      <w:pPr>
        <w:pStyle w:val="1"/>
        <w:ind w:left="345" w:hanging="360"/>
      </w:pPr>
      <w:r>
        <w:t>Элективные учебные предметы на ступени основного общего образования</w:t>
      </w:r>
      <w:r>
        <w:t xml:space="preserve"> </w:t>
      </w:r>
    </w:p>
    <w:p w:rsidR="00F83048" w:rsidRDefault="00327ECB">
      <w:pPr>
        <w:spacing w:line="331" w:lineRule="auto"/>
        <w:ind w:left="787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На ступени основного общего образования могут б</w:t>
      </w:r>
      <w:r>
        <w:t>ыть организованы элективные учебные курсы предпрофильной подготовки двух основных видов:</w:t>
      </w:r>
      <w:r>
        <w:t xml:space="preserve"> </w:t>
      </w:r>
    </w:p>
    <w:p w:rsidR="00F83048" w:rsidRDefault="00327ECB">
      <w:pPr>
        <w:spacing w:after="53"/>
        <w:ind w:left="1224" w:hanging="504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Ориентационные элективные курсы</w:t>
      </w:r>
      <w:r>
        <w:t xml:space="preserve"> </w:t>
      </w:r>
      <w:r>
        <w:t>проводятся для оказания помощи обучающемуся в его профильном (профессиональном) и социальном самоопределении; помогают ему увидеть м</w:t>
      </w:r>
      <w:r>
        <w:t xml:space="preserve">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труда. </w:t>
      </w:r>
      <w:r>
        <w:t xml:space="preserve"> </w:t>
      </w:r>
    </w:p>
    <w:p w:rsidR="00F83048" w:rsidRDefault="00327ECB">
      <w:pPr>
        <w:spacing w:after="76"/>
        <w:ind w:left="1224" w:hanging="504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Пробные элективные курсы</w:t>
      </w:r>
      <w:r>
        <w:t xml:space="preserve"> </w:t>
      </w:r>
      <w:r>
        <w:t>проводятся</w:t>
      </w:r>
      <w:r>
        <w:t xml:space="preserve"> </w:t>
      </w:r>
      <w:r>
        <w:t xml:space="preserve">для того, чтобы ученик утвердился </w:t>
      </w:r>
      <w:r>
        <w:t>(или отказался) от сделанного им выбора направления дальнейшего обучения, связанного с определенным типом и видом профессиональной деятельности. Имеют два подвида:</w:t>
      </w:r>
      <w:r>
        <w:t xml:space="preserve"> </w:t>
      </w:r>
    </w:p>
    <w:p w:rsidR="00F83048" w:rsidRDefault="00327ECB">
      <w:pPr>
        <w:numPr>
          <w:ilvl w:val="0"/>
          <w:numId w:val="1"/>
        </w:numPr>
        <w:spacing w:after="79"/>
        <w:ind w:hanging="310"/>
      </w:pPr>
      <w:r>
        <w:rPr>
          <w:i/>
        </w:rPr>
        <w:t>предметно-ориентированные пробы</w:t>
      </w:r>
      <w:r>
        <w:t>, которые дают возможность апробировать разное предметное со</w:t>
      </w:r>
      <w:r>
        <w:t>держание с целью самоопределения; проверяют готовность и способность ученика осваивать выбранный предмет на повышенном уровне; создают условия для подготовки к экзаменам по выбору (по наиболее вероятным предметам будущего профиля);</w:t>
      </w:r>
      <w:r>
        <w:t xml:space="preserve"> </w:t>
      </w:r>
    </w:p>
    <w:p w:rsidR="00F83048" w:rsidRDefault="00327ECB">
      <w:pPr>
        <w:numPr>
          <w:ilvl w:val="0"/>
          <w:numId w:val="1"/>
        </w:numPr>
        <w:spacing w:after="26"/>
        <w:ind w:hanging="310"/>
      </w:pPr>
      <w:r>
        <w:rPr>
          <w:i/>
        </w:rPr>
        <w:t>профессиональные пробы</w:t>
      </w:r>
      <w:r>
        <w:t xml:space="preserve">, ориентированные на знакомство с различными типами и видами профессиональной деятельности, выход на которые имеют различные профили обучения. </w:t>
      </w:r>
      <w:r>
        <w:t xml:space="preserve"> </w:t>
      </w:r>
    </w:p>
    <w:p w:rsidR="00F83048" w:rsidRDefault="00327ECB">
      <w:pPr>
        <w:spacing w:after="67"/>
        <w:ind w:left="0" w:firstLine="0"/>
        <w:jc w:val="left"/>
      </w:pPr>
      <w:r>
        <w:t xml:space="preserve"> </w:t>
      </w:r>
    </w:p>
    <w:p w:rsidR="00F83048" w:rsidRDefault="00327ECB">
      <w:pPr>
        <w:pStyle w:val="1"/>
        <w:ind w:left="345" w:hanging="360"/>
      </w:pPr>
      <w:r>
        <w:t>Элективные учебные предметы на ступени среднего</w:t>
      </w:r>
      <w:r>
        <w:t xml:space="preserve"> </w:t>
      </w:r>
      <w:r>
        <w:t>общего образования</w:t>
      </w:r>
      <w:r>
        <w:t xml:space="preserve"> </w:t>
      </w:r>
    </w:p>
    <w:p w:rsidR="00F83048" w:rsidRDefault="00327ECB">
      <w:pPr>
        <w:ind w:left="787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На ступени среднего общего образования могут быть организованы следующие основные виды элективных учебных курсов профильного обучения.</w:t>
      </w:r>
      <w:r>
        <w:t xml:space="preserve"> </w:t>
      </w:r>
    </w:p>
    <w:tbl>
      <w:tblPr>
        <w:tblStyle w:val="TableGrid"/>
        <w:tblW w:w="8700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8196"/>
      </w:tblGrid>
      <w:tr w:rsidR="00F83048" w:rsidTr="00327ECB">
        <w:trPr>
          <w:trHeight w:val="57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 w:line="328" w:lineRule="auto"/>
              <w:ind w:left="0" w:firstLine="0"/>
            </w:pPr>
            <w:r>
              <w:rPr>
                <w:i/>
              </w:rPr>
              <w:t>Предметные элективные курсы</w:t>
            </w:r>
            <w:r>
              <w:t xml:space="preserve"> </w:t>
            </w:r>
            <w:r>
              <w:t>решают задачи углубления, расширения знания учебного предмета, входящего в базисный учебн</w:t>
            </w:r>
            <w:r>
              <w:t>ый план, в том числе:</w:t>
            </w:r>
            <w:r>
              <w:t xml:space="preserve"> </w:t>
            </w:r>
          </w:p>
          <w:p w:rsidR="00F83048" w:rsidRDefault="00327ECB">
            <w:pPr>
              <w:numPr>
                <w:ilvl w:val="0"/>
                <w:numId w:val="2"/>
              </w:numPr>
              <w:spacing w:after="50" w:line="285" w:lineRule="auto"/>
              <w:ind w:right="60" w:hanging="310"/>
            </w:pPr>
            <w:r>
              <w:t>элективные курсы повышенного уровня, направленные на углубленное изучение предмета (могут иметь как тематическое, так и временное согласование с профильным учебным предметом);</w:t>
            </w:r>
            <w:r>
              <w:t xml:space="preserve"> </w:t>
            </w:r>
          </w:p>
          <w:p w:rsidR="00F83048" w:rsidRDefault="00327ECB">
            <w:pPr>
              <w:numPr>
                <w:ilvl w:val="0"/>
                <w:numId w:val="2"/>
              </w:numPr>
              <w:spacing w:after="0" w:line="331" w:lineRule="auto"/>
              <w:ind w:right="60" w:hanging="310"/>
            </w:pPr>
            <w:r>
              <w:t>элективные спецкурсы, в которых углубленно изучаются отд</w:t>
            </w:r>
            <w:r>
              <w:t>ельные разделы профильного учебного предмета;</w:t>
            </w:r>
            <w:r>
              <w:t xml:space="preserve"> </w:t>
            </w:r>
          </w:p>
          <w:p w:rsidR="00F83048" w:rsidRDefault="00327ECB">
            <w:pPr>
              <w:numPr>
                <w:ilvl w:val="0"/>
                <w:numId w:val="2"/>
              </w:numPr>
              <w:spacing w:after="50" w:line="284" w:lineRule="auto"/>
              <w:ind w:right="60" w:hanging="310"/>
            </w:pPr>
            <w:r>
              <w:t>элективные спецкурсы, в которых расширенно или углубленно изучаются отдельные разделы базового курса, не входящие в обязательную программу и др.</w:t>
            </w:r>
            <w:r>
              <w:t xml:space="preserve"> </w:t>
            </w:r>
          </w:p>
          <w:p w:rsidR="00F83048" w:rsidRDefault="00327ECB">
            <w:pPr>
              <w:numPr>
                <w:ilvl w:val="0"/>
                <w:numId w:val="2"/>
              </w:numPr>
              <w:spacing w:after="0"/>
              <w:ind w:right="60" w:hanging="310"/>
            </w:pPr>
            <w:r>
              <w:t>репетиционные элективные курсы, задачами которых может являться:</w:t>
            </w:r>
            <w:r>
              <w:t xml:space="preserve"> </w:t>
            </w:r>
            <w:r>
              <w:t>ликвидация имеющихся "пробелов в знаниях" старшеклассника по предметам избранного профиля за предыдущие годы;</w:t>
            </w:r>
            <w:r>
              <w:t xml:space="preserve"> </w:t>
            </w:r>
            <w:r>
              <w:t>подготовка к сдаче единого государственного экзамена (ЕГЭ) по предметам на базово</w:t>
            </w:r>
            <w:r>
              <w:t>м уровне по отдельным, наиболее сложным разделам учебных программ.</w:t>
            </w:r>
            <w:r>
              <w:t xml:space="preserve"> </w:t>
            </w:r>
          </w:p>
        </w:tc>
      </w:tr>
      <w:tr w:rsidR="00F83048">
        <w:trPr>
          <w:trHeight w:val="82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right="59" w:firstLine="0"/>
            </w:pPr>
            <w:r>
              <w:rPr>
                <w:i/>
              </w:rPr>
              <w:t>Межпредметные и надпредметные элективные курсы</w:t>
            </w:r>
            <w:r>
              <w:t xml:space="preserve"> </w:t>
            </w:r>
            <w:r>
              <w:t>выполняют функции общекультурного развития и удовлетворения интересов обучающихся к различным областям знаний, отсутствующим в учебном пл</w:t>
            </w:r>
            <w:r>
              <w:t>ане.</w:t>
            </w:r>
            <w:r>
              <w:t xml:space="preserve"> </w:t>
            </w:r>
          </w:p>
        </w:tc>
      </w:tr>
      <w:tr w:rsidR="00F83048">
        <w:trPr>
          <w:trHeight w:val="112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3048" w:rsidRDefault="00327ECB">
            <w:pPr>
              <w:spacing w:after="0"/>
              <w:ind w:left="0" w:right="59" w:firstLine="0"/>
            </w:pPr>
            <w:r>
              <w:rPr>
                <w:i/>
              </w:rPr>
              <w:t>Прикладные элективные курсы</w:t>
            </w:r>
            <w:r>
              <w:t xml:space="preserve"> </w:t>
            </w:r>
            <w:r>
              <w:t>имеют своей целью обеспечить знакомство обучающихся с важнейшими способами применения знаний по предмету на практике, развитие их интереса к современной</w:t>
            </w:r>
            <w:r>
              <w:t xml:space="preserve"> </w:t>
            </w:r>
            <w:r>
              <w:t>профессиональной деятельности.</w:t>
            </w:r>
            <w:r>
              <w:t xml:space="preserve"> </w:t>
            </w:r>
          </w:p>
        </w:tc>
      </w:tr>
    </w:tbl>
    <w:p w:rsidR="00F83048" w:rsidRDefault="00327ECB">
      <w:pPr>
        <w:spacing w:line="330" w:lineRule="auto"/>
        <w:ind w:left="787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Введение элективных курсов, нацеленных на подготовку к сдаче ЕГЭ по предметам на профильном уровне не</w:t>
      </w:r>
      <w:r>
        <w:t xml:space="preserve"> </w:t>
      </w:r>
      <w:r>
        <w:t>допускается, так как учебные предметы профильного уровня предполагают углубленное изучение этих предметов.</w:t>
      </w:r>
      <w:r>
        <w:t xml:space="preserve"> </w:t>
      </w:r>
    </w:p>
    <w:p w:rsidR="00F83048" w:rsidRDefault="00327ECB">
      <w:pPr>
        <w:spacing w:after="68"/>
        <w:ind w:left="0" w:firstLine="0"/>
        <w:jc w:val="left"/>
      </w:pPr>
      <w:r>
        <w:t xml:space="preserve"> </w:t>
      </w:r>
    </w:p>
    <w:p w:rsidR="00F83048" w:rsidRDefault="00327ECB">
      <w:pPr>
        <w:pStyle w:val="1"/>
        <w:ind w:left="345" w:hanging="360"/>
      </w:pPr>
      <w:r>
        <w:t>Порядок организации изучения элективных учеб</w:t>
      </w:r>
      <w:r>
        <w:t>ных предметов</w:t>
      </w:r>
      <w:r>
        <w:t xml:space="preserve"> </w:t>
      </w:r>
    </w:p>
    <w:p w:rsidR="00F83048" w:rsidRDefault="00327ECB">
      <w:pPr>
        <w:spacing w:line="330" w:lineRule="auto"/>
        <w:ind w:left="787"/>
      </w:pPr>
      <w:r>
        <w:t>4.1.</w:t>
      </w:r>
      <w:r>
        <w:rPr>
          <w:rFonts w:ascii="Arial" w:eastAsia="Arial" w:hAnsi="Arial" w:cs="Arial"/>
        </w:rPr>
        <w:t xml:space="preserve"> </w:t>
      </w:r>
      <w:r>
        <w:t>Элективные курсы реализуются за счёт часов учебного плана из компонента образовательного учреждения:</w:t>
      </w:r>
      <w:r>
        <w:t xml:space="preserve"> </w:t>
      </w:r>
    </w:p>
    <w:p w:rsidR="00F83048" w:rsidRDefault="00327ECB">
      <w:pPr>
        <w:tabs>
          <w:tab w:val="center" w:pos="982"/>
          <w:tab w:val="center" w:pos="2446"/>
        </w:tabs>
        <w:spacing w:after="7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</w:t>
      </w:r>
      <w:r>
        <w:t xml:space="preserve">9 </w:t>
      </w:r>
      <w:r>
        <w:t xml:space="preserve">классах </w:t>
      </w:r>
      <w:r>
        <w:t xml:space="preserve">– </w:t>
      </w:r>
      <w:r>
        <w:t>2 часа,</w:t>
      </w:r>
      <w:r>
        <w:t xml:space="preserve"> </w:t>
      </w:r>
    </w:p>
    <w:p w:rsidR="00F83048" w:rsidRDefault="00327ECB">
      <w:pPr>
        <w:tabs>
          <w:tab w:val="center" w:pos="982"/>
          <w:tab w:val="center" w:pos="370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 10</w:t>
      </w:r>
      <w:r>
        <w:t>-</w:t>
      </w:r>
      <w:r>
        <w:t xml:space="preserve">11 классах </w:t>
      </w:r>
      <w:r>
        <w:t xml:space="preserve">– </w:t>
      </w:r>
      <w:r>
        <w:t>не менее 4 часов в неделю.</w:t>
      </w:r>
      <w:r>
        <w:t xml:space="preserve"> </w:t>
      </w:r>
    </w:p>
    <w:p w:rsidR="00F83048" w:rsidRDefault="00327ECB">
      <w:pPr>
        <w:spacing w:after="70"/>
        <w:ind w:left="787"/>
      </w:pPr>
      <w:r>
        <w:t>4.2.</w:t>
      </w:r>
      <w:r>
        <w:rPr>
          <w:rFonts w:ascii="Arial" w:eastAsia="Arial" w:hAnsi="Arial" w:cs="Arial"/>
        </w:rPr>
        <w:t xml:space="preserve"> </w:t>
      </w:r>
      <w:r>
        <w:t>Программы элективных</w:t>
      </w:r>
      <w:r>
        <w:t xml:space="preserve"> </w:t>
      </w:r>
      <w:r>
        <w:t>курсов</w:t>
      </w:r>
      <w:r>
        <w:t xml:space="preserve"> </w:t>
      </w:r>
      <w:r>
        <w:t>должны быть допущены</w:t>
      </w:r>
      <w:r>
        <w:t xml:space="preserve"> </w:t>
      </w:r>
      <w:r>
        <w:t>для использования в образовательном процессе в образовательных учреждениях Экспертным научнометодическим советом СПб АППО и обеспечены учебными пособиями, выпущенными организациями, включенными в Перечень организаций, осуществляющих выпуск учебных пособий,</w:t>
      </w:r>
      <w:r>
        <w:t xml:space="preserve"> которые допускаются к использованию при реализации имеющих государственную аккредитацию образовательных программ начального</w:t>
      </w:r>
      <w:r>
        <w:t xml:space="preserve"> </w:t>
      </w:r>
      <w:r>
        <w:t>общего, основного общего, среднего общего образования (Приказ Минобрнауки России от 09.06.2016 № 699).</w:t>
      </w:r>
      <w:r>
        <w:t xml:space="preserve"> </w:t>
      </w:r>
    </w:p>
    <w:p w:rsidR="00F83048" w:rsidRDefault="00327ECB">
      <w:pPr>
        <w:spacing w:line="319" w:lineRule="auto"/>
        <w:ind w:left="899" w:right="3211" w:hanging="554"/>
      </w:pPr>
      <w:r>
        <w:t>4.3.</w:t>
      </w:r>
      <w:r>
        <w:rPr>
          <w:rFonts w:ascii="Arial" w:eastAsia="Arial" w:hAnsi="Arial" w:cs="Arial"/>
        </w:rPr>
        <w:t xml:space="preserve"> </w:t>
      </w:r>
      <w:r>
        <w:t>Элективные курсы могут</w:t>
      </w:r>
      <w:r>
        <w:t xml:space="preserve"> иметь различный объем</w:t>
      </w:r>
      <w:r>
        <w:t xml:space="preserve">: </w:t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</w:t>
      </w:r>
      <w:r>
        <w:t xml:space="preserve">9 </w:t>
      </w:r>
      <w:r>
        <w:t xml:space="preserve">классах </w:t>
      </w:r>
      <w:r>
        <w:t xml:space="preserve">– </w:t>
      </w:r>
      <w:r>
        <w:t>от 12 до 34 часов</w:t>
      </w:r>
      <w:r>
        <w:t xml:space="preserve">, </w:t>
      </w:r>
    </w:p>
    <w:p w:rsidR="00F83048" w:rsidRDefault="00327ECB">
      <w:pPr>
        <w:tabs>
          <w:tab w:val="center" w:pos="982"/>
          <w:tab w:val="center" w:pos="3232"/>
        </w:tabs>
        <w:spacing w:after="7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</w:t>
      </w:r>
      <w:r>
        <w:t xml:space="preserve">10-11 </w:t>
      </w:r>
      <w:r>
        <w:t xml:space="preserve">классах </w:t>
      </w:r>
      <w:r>
        <w:t xml:space="preserve">– </w:t>
      </w:r>
      <w:r>
        <w:t>от 12 до 68 часов</w:t>
      </w:r>
      <w:r>
        <w:t xml:space="preserve">. </w:t>
      </w:r>
    </w:p>
    <w:p w:rsidR="00F83048" w:rsidRDefault="00327ECB">
      <w:pPr>
        <w:spacing w:line="316" w:lineRule="auto"/>
        <w:ind w:left="899" w:right="3214" w:hanging="554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Продолжительность изучения элективных курсов:</w:t>
      </w:r>
      <w:r>
        <w:t xml:space="preserve"> </w:t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</w:t>
      </w:r>
      <w:r>
        <w:t xml:space="preserve">9 </w:t>
      </w:r>
      <w:r>
        <w:t xml:space="preserve">классах </w:t>
      </w:r>
      <w:r>
        <w:t xml:space="preserve">– </w:t>
      </w:r>
      <w:r>
        <w:t>до 1 года</w:t>
      </w:r>
      <w:r>
        <w:t xml:space="preserve">, </w:t>
      </w:r>
    </w:p>
    <w:p w:rsidR="00F83048" w:rsidRDefault="00327ECB">
      <w:pPr>
        <w:tabs>
          <w:tab w:val="center" w:pos="982"/>
          <w:tab w:val="center" w:pos="2863"/>
        </w:tabs>
        <w:spacing w:after="7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</w:t>
      </w:r>
      <w:r>
        <w:t xml:space="preserve">10-11 </w:t>
      </w:r>
      <w:r>
        <w:t xml:space="preserve">классах </w:t>
      </w:r>
      <w:r>
        <w:t xml:space="preserve">– </w:t>
      </w:r>
      <w:r>
        <w:t>до 2</w:t>
      </w:r>
      <w:r>
        <w:t>-</w:t>
      </w:r>
      <w:r>
        <w:t>х лет</w:t>
      </w:r>
      <w:r>
        <w:t xml:space="preserve">. </w:t>
      </w:r>
    </w:p>
    <w:p w:rsidR="00F83048" w:rsidRDefault="00327ECB">
      <w:pPr>
        <w:spacing w:after="80"/>
        <w:ind w:left="345" w:firstLine="0"/>
      </w:pPr>
      <w:r>
        <w:lastRenderedPageBreak/>
        <w:t>4.5.</w:t>
      </w:r>
      <w:r>
        <w:rPr>
          <w:rFonts w:ascii="Arial" w:eastAsia="Arial" w:hAnsi="Arial" w:cs="Arial"/>
        </w:rPr>
        <w:t xml:space="preserve"> </w:t>
      </w:r>
      <w:r>
        <w:t>Школа должна обеспечить обучающимся возможность выбора элективных курсов.</w:t>
      </w:r>
      <w:r>
        <w:t xml:space="preserve"> </w:t>
      </w:r>
    </w:p>
    <w:p w:rsidR="00F83048" w:rsidRDefault="00327ECB">
      <w:pPr>
        <w:spacing w:line="328" w:lineRule="auto"/>
        <w:ind w:left="787"/>
      </w:pPr>
      <w:r>
        <w:t>4.6.</w:t>
      </w:r>
      <w:r>
        <w:rPr>
          <w:rFonts w:ascii="Arial" w:eastAsia="Arial" w:hAnsi="Arial" w:cs="Arial"/>
        </w:rPr>
        <w:t xml:space="preserve"> </w:t>
      </w:r>
      <w:r>
        <w:t>Набор обучающихся на элективные курсы осуществляется в начале учебного года в заявительном порядке</w:t>
      </w:r>
      <w:r>
        <w:t xml:space="preserve">. </w:t>
      </w:r>
    </w:p>
    <w:p w:rsidR="00F83048" w:rsidRDefault="00327ECB">
      <w:pPr>
        <w:spacing w:line="331" w:lineRule="auto"/>
        <w:ind w:left="787"/>
      </w:pPr>
      <w:r>
        <w:t>4.7.</w:t>
      </w:r>
      <w:r>
        <w:rPr>
          <w:rFonts w:ascii="Arial" w:eastAsia="Arial" w:hAnsi="Arial" w:cs="Arial"/>
        </w:rPr>
        <w:t xml:space="preserve"> </w:t>
      </w:r>
      <w:r>
        <w:t>Группы по изучению элективных курсов могут быть сформированы из обучаю</w:t>
      </w:r>
      <w:r>
        <w:t>щихся одного класса или обучающихся одной параллели.</w:t>
      </w:r>
      <w:r>
        <w:t xml:space="preserve"> </w:t>
      </w:r>
    </w:p>
    <w:p w:rsidR="00F83048" w:rsidRDefault="00327ECB">
      <w:pPr>
        <w:spacing w:after="67"/>
        <w:ind w:left="792" w:firstLine="0"/>
        <w:jc w:val="left"/>
      </w:pPr>
      <w:r>
        <w:t xml:space="preserve"> </w:t>
      </w:r>
    </w:p>
    <w:p w:rsidR="00F83048" w:rsidRDefault="00327ECB">
      <w:pPr>
        <w:pStyle w:val="1"/>
        <w:ind w:left="345" w:hanging="360"/>
      </w:pPr>
      <w:r>
        <w:t>Оценивание результатов изучения</w:t>
      </w:r>
      <w:r>
        <w:t xml:space="preserve"> </w:t>
      </w:r>
      <w:r>
        <w:t>элективных учебных предметов</w:t>
      </w:r>
      <w:r>
        <w:t xml:space="preserve"> </w:t>
      </w:r>
    </w:p>
    <w:p w:rsidR="00F83048" w:rsidRDefault="00327ECB">
      <w:pPr>
        <w:spacing w:line="328" w:lineRule="auto"/>
        <w:ind w:left="787"/>
      </w:pPr>
      <w:r>
        <w:t>5.1.</w:t>
      </w:r>
      <w:r>
        <w:rPr>
          <w:rFonts w:ascii="Arial" w:eastAsia="Arial" w:hAnsi="Arial" w:cs="Arial"/>
        </w:rPr>
        <w:t xml:space="preserve"> </w:t>
      </w:r>
      <w:r>
        <w:t>Текущий контроль успеваемости обучающихся осуществляется без бального оценивания.</w:t>
      </w:r>
      <w:r>
        <w:t xml:space="preserve"> </w:t>
      </w:r>
    </w:p>
    <w:p w:rsidR="00F83048" w:rsidRDefault="00327ECB">
      <w:pPr>
        <w:spacing w:line="331" w:lineRule="auto"/>
        <w:ind w:left="787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Промежуточная (четвертная, полугодовая, годовая) аттестация обучающихся по элективным курсам осуществляется по системе «зачет» / «незачет».</w:t>
      </w:r>
      <w:r>
        <w:t xml:space="preserve"> </w:t>
      </w:r>
    </w:p>
    <w:p w:rsidR="00F83048" w:rsidRDefault="00327ECB">
      <w:pPr>
        <w:spacing w:after="25"/>
        <w:ind w:left="787"/>
      </w:pPr>
      <w:r>
        <w:t>5.3.</w:t>
      </w:r>
      <w:r>
        <w:rPr>
          <w:rFonts w:ascii="Arial" w:eastAsia="Arial" w:hAnsi="Arial" w:cs="Arial"/>
        </w:rPr>
        <w:t xml:space="preserve"> </w:t>
      </w:r>
      <w:r>
        <w:t>Отметку «зачет» получают обучающиеся</w:t>
      </w:r>
      <w:r>
        <w:t xml:space="preserve">, </w:t>
      </w:r>
      <w:r>
        <w:t>предоставившие</w:t>
      </w:r>
      <w:r>
        <w:t xml:space="preserve"> </w:t>
      </w:r>
      <w:r>
        <w:t xml:space="preserve">по окончанию текущего отчетного периода зачетную работу. </w:t>
      </w:r>
      <w:r>
        <w:t>Форма зачетной работы устанавливается учителей, указывается в рабочей программе.</w:t>
      </w:r>
      <w:r>
        <w:t xml:space="preserve"> </w:t>
      </w:r>
    </w:p>
    <w:p w:rsidR="00F83048" w:rsidRDefault="00327ECB">
      <w:pPr>
        <w:spacing w:after="64"/>
        <w:ind w:left="0" w:firstLine="0"/>
        <w:jc w:val="left"/>
      </w:pPr>
      <w:r>
        <w:rPr>
          <w:b/>
        </w:rPr>
        <w:t xml:space="preserve"> </w:t>
      </w:r>
    </w:p>
    <w:p w:rsidR="00F83048" w:rsidRDefault="00327ECB">
      <w:pPr>
        <w:pStyle w:val="1"/>
        <w:ind w:left="345" w:hanging="360"/>
      </w:pPr>
      <w:r>
        <w:t>Права и обязанности обучающихся при изучении элективных учебных предметов</w:t>
      </w:r>
      <w:r>
        <w:t xml:space="preserve"> </w:t>
      </w:r>
    </w:p>
    <w:p w:rsidR="00F83048" w:rsidRDefault="00327ECB">
      <w:pPr>
        <w:spacing w:line="330" w:lineRule="auto"/>
        <w:ind w:left="787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Обучающиеся имеют право самостоятельного выбора элективных курсов в объеме, определенном учебным планом.</w:t>
      </w:r>
      <w:r>
        <w:t xml:space="preserve"> </w:t>
      </w:r>
    </w:p>
    <w:p w:rsidR="00F83048" w:rsidRDefault="00327ECB">
      <w:pPr>
        <w:spacing w:line="329" w:lineRule="auto"/>
        <w:ind w:left="787"/>
      </w:pPr>
      <w:r>
        <w:t>6.2.</w:t>
      </w:r>
      <w:r>
        <w:rPr>
          <w:rFonts w:ascii="Arial" w:eastAsia="Arial" w:hAnsi="Arial" w:cs="Arial"/>
        </w:rPr>
        <w:t xml:space="preserve"> </w:t>
      </w:r>
      <w:r>
        <w:t>Обучающиеся обязаны выполнить программы выбранных элективных курсов в полном объёме.</w:t>
      </w:r>
      <w:r>
        <w:t xml:space="preserve"> </w:t>
      </w:r>
    </w:p>
    <w:p w:rsidR="00F83048" w:rsidRDefault="00327ECB">
      <w:pPr>
        <w:ind w:left="345" w:firstLine="0"/>
      </w:pPr>
      <w:r>
        <w:t>6.3.</w:t>
      </w:r>
      <w:r>
        <w:rPr>
          <w:rFonts w:ascii="Arial" w:eastAsia="Arial" w:hAnsi="Arial" w:cs="Arial"/>
        </w:rPr>
        <w:t xml:space="preserve"> </w:t>
      </w:r>
      <w:r>
        <w:t>Посещение элективных курсов обучающимися является обяз</w:t>
      </w:r>
      <w:r>
        <w:t>ательным.</w:t>
      </w:r>
      <w:r>
        <w:t xml:space="preserve"> </w:t>
      </w:r>
    </w:p>
    <w:p w:rsidR="00F83048" w:rsidRDefault="00327ECB">
      <w:pPr>
        <w:spacing w:after="0"/>
        <w:ind w:left="0" w:firstLine="0"/>
        <w:jc w:val="left"/>
      </w:pPr>
      <w:r>
        <w:rPr>
          <w:b/>
        </w:rPr>
        <w:t xml:space="preserve"> </w:t>
      </w:r>
    </w:p>
    <w:sectPr w:rsidR="00F83048">
      <w:footerReference w:type="even" r:id="rId8"/>
      <w:footerReference w:type="default" r:id="rId9"/>
      <w:footerReference w:type="first" r:id="rId10"/>
      <w:pgSz w:w="11911" w:h="16841"/>
      <w:pgMar w:top="1177" w:right="846" w:bottom="1364" w:left="1702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7ECB">
      <w:pPr>
        <w:spacing w:after="0" w:line="240" w:lineRule="auto"/>
      </w:pPr>
      <w:r>
        <w:separator/>
      </w:r>
    </w:p>
  </w:endnote>
  <w:endnote w:type="continuationSeparator" w:id="0">
    <w:p w:rsidR="00000000" w:rsidRDefault="0032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48" w:rsidRDefault="00327ECB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F83048" w:rsidRDefault="00327ECB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48" w:rsidRDefault="00327ECB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27EC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83048" w:rsidRDefault="00327ECB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48" w:rsidRDefault="00327ECB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F83048" w:rsidRDefault="00327ECB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7ECB">
      <w:pPr>
        <w:spacing w:after="0" w:line="240" w:lineRule="auto"/>
      </w:pPr>
      <w:r>
        <w:separator/>
      </w:r>
    </w:p>
  </w:footnote>
  <w:footnote w:type="continuationSeparator" w:id="0">
    <w:p w:rsidR="00000000" w:rsidRDefault="0032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78C"/>
    <w:multiLevelType w:val="hybridMultilevel"/>
    <w:tmpl w:val="F7B2F430"/>
    <w:lvl w:ilvl="0" w:tplc="54CEB60C">
      <w:start w:val="1"/>
      <w:numFmt w:val="bullet"/>
      <w:lvlText w:val="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E1A7E">
      <w:start w:val="1"/>
      <w:numFmt w:val="bullet"/>
      <w:lvlText w:val="o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A73F4">
      <w:start w:val="1"/>
      <w:numFmt w:val="bullet"/>
      <w:lvlText w:val="▪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7946">
      <w:start w:val="1"/>
      <w:numFmt w:val="bullet"/>
      <w:lvlText w:val="•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E15E8">
      <w:start w:val="1"/>
      <w:numFmt w:val="bullet"/>
      <w:lvlText w:val="o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A443A">
      <w:start w:val="1"/>
      <w:numFmt w:val="bullet"/>
      <w:lvlText w:val="▪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8A374">
      <w:start w:val="1"/>
      <w:numFmt w:val="bullet"/>
      <w:lvlText w:val="•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0A9AC">
      <w:start w:val="1"/>
      <w:numFmt w:val="bullet"/>
      <w:lvlText w:val="o"/>
      <w:lvlJc w:val="left"/>
      <w:pPr>
        <w:ind w:left="6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8DCE2">
      <w:start w:val="1"/>
      <w:numFmt w:val="bullet"/>
      <w:lvlText w:val="▪"/>
      <w:lvlJc w:val="left"/>
      <w:pPr>
        <w:ind w:left="7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20145"/>
    <w:multiLevelType w:val="hybridMultilevel"/>
    <w:tmpl w:val="B7409214"/>
    <w:lvl w:ilvl="0" w:tplc="87A8995E">
      <w:start w:val="1"/>
      <w:numFmt w:val="bullet"/>
      <w:lvlText w:val="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2E6FE">
      <w:start w:val="1"/>
      <w:numFmt w:val="bullet"/>
      <w:lvlText w:val="o"/>
      <w:lvlJc w:val="left"/>
      <w:pPr>
        <w:ind w:left="1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05B14">
      <w:start w:val="1"/>
      <w:numFmt w:val="bullet"/>
      <w:lvlText w:val="▪"/>
      <w:lvlJc w:val="left"/>
      <w:pPr>
        <w:ind w:left="1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0577A">
      <w:start w:val="1"/>
      <w:numFmt w:val="bullet"/>
      <w:lvlText w:val="•"/>
      <w:lvlJc w:val="left"/>
      <w:pPr>
        <w:ind w:left="2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E516A">
      <w:start w:val="1"/>
      <w:numFmt w:val="bullet"/>
      <w:lvlText w:val="o"/>
      <w:lvlJc w:val="left"/>
      <w:pPr>
        <w:ind w:left="3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C4E30">
      <w:start w:val="1"/>
      <w:numFmt w:val="bullet"/>
      <w:lvlText w:val="▪"/>
      <w:lvlJc w:val="left"/>
      <w:pPr>
        <w:ind w:left="4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2FA92">
      <w:start w:val="1"/>
      <w:numFmt w:val="bullet"/>
      <w:lvlText w:val="•"/>
      <w:lvlJc w:val="left"/>
      <w:pPr>
        <w:ind w:left="4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47A10">
      <w:start w:val="1"/>
      <w:numFmt w:val="bullet"/>
      <w:lvlText w:val="o"/>
      <w:lvlJc w:val="left"/>
      <w:pPr>
        <w:ind w:left="5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A1CEC">
      <w:start w:val="1"/>
      <w:numFmt w:val="bullet"/>
      <w:lvlText w:val="▪"/>
      <w:lvlJc w:val="left"/>
      <w:pPr>
        <w:ind w:left="6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371671"/>
    <w:multiLevelType w:val="hybridMultilevel"/>
    <w:tmpl w:val="559CAC7A"/>
    <w:lvl w:ilvl="0" w:tplc="4224ACF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EB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85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2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AB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8E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41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69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6C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8"/>
    <w:rsid w:val="00327ECB"/>
    <w:rsid w:val="00F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7639-9F4F-4636-B1EF-0078B97C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802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8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EC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2017-11-14T18:30:00Z</dcterms:created>
  <dcterms:modified xsi:type="dcterms:W3CDTF">2017-11-14T18:30:00Z</dcterms:modified>
</cp:coreProperties>
</file>